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B949" w14:textId="77777777" w:rsidR="007810F2" w:rsidRDefault="006D79AA" w:rsidP="000E2D33">
      <w:pPr>
        <w:spacing w:before="81" w:line="242" w:lineRule="auto"/>
        <w:jc w:val="center"/>
        <w:rPr>
          <w:rFonts w:ascii="Arial" w:hAnsi="Arial" w:cs="Arial"/>
          <w:b/>
          <w:sz w:val="28"/>
        </w:rPr>
      </w:pPr>
      <w:r w:rsidRPr="00BF31E0">
        <w:rPr>
          <w:rFonts w:ascii="Arial" w:hAnsi="Arial" w:cs="Arial"/>
          <w:b/>
          <w:sz w:val="28"/>
        </w:rPr>
        <w:t>Regionální potravina</w:t>
      </w:r>
      <w:r w:rsidRPr="002F3EE8">
        <w:rPr>
          <w:rFonts w:ascii="Arial" w:hAnsi="Arial" w:cs="Arial"/>
          <w:b/>
          <w:sz w:val="28"/>
        </w:rPr>
        <w:t xml:space="preserve"> </w:t>
      </w:r>
    </w:p>
    <w:p w14:paraId="524D3DFA" w14:textId="41248E16" w:rsidR="006D79AA" w:rsidRPr="00BF31E0" w:rsidRDefault="006D79AA" w:rsidP="000E2D33">
      <w:pPr>
        <w:spacing w:line="242" w:lineRule="auto"/>
        <w:ind w:left="3827" w:right="3844"/>
        <w:jc w:val="center"/>
        <w:rPr>
          <w:rFonts w:ascii="Arial" w:hAnsi="Arial" w:cs="Arial"/>
          <w:b/>
          <w:sz w:val="28"/>
        </w:rPr>
      </w:pPr>
      <w:r w:rsidRPr="00BF31E0">
        <w:rPr>
          <w:rFonts w:ascii="Arial" w:hAnsi="Arial" w:cs="Arial"/>
          <w:b/>
          <w:sz w:val="28"/>
        </w:rPr>
        <w:t>Část</w:t>
      </w:r>
      <w:r w:rsidRPr="002F3EE8">
        <w:rPr>
          <w:rFonts w:ascii="Arial" w:hAnsi="Arial" w:cs="Arial"/>
          <w:b/>
          <w:sz w:val="28"/>
        </w:rPr>
        <w:t xml:space="preserve"> </w:t>
      </w:r>
      <w:r w:rsidRPr="00BF31E0">
        <w:rPr>
          <w:rFonts w:ascii="Arial" w:hAnsi="Arial" w:cs="Arial"/>
          <w:b/>
          <w:sz w:val="28"/>
        </w:rPr>
        <w:t>A</w:t>
      </w:r>
    </w:p>
    <w:p w14:paraId="1DCFA4FD" w14:textId="77777777" w:rsidR="006D79AA" w:rsidRPr="002F3EE8" w:rsidRDefault="006D79AA" w:rsidP="000E2D33">
      <w:pPr>
        <w:spacing w:before="254"/>
        <w:ind w:left="1826" w:right="1848"/>
        <w:jc w:val="center"/>
        <w:rPr>
          <w:rFonts w:ascii="Arial" w:hAnsi="Arial" w:cs="Arial"/>
          <w:b/>
          <w:sz w:val="28"/>
        </w:rPr>
      </w:pPr>
      <w:r w:rsidRPr="006D79AA">
        <w:rPr>
          <w:rFonts w:ascii="Arial" w:hAnsi="Arial" w:cs="Arial"/>
          <w:b/>
          <w:sz w:val="28"/>
        </w:rPr>
        <w:t>Identifikační</w:t>
      </w:r>
      <w:r w:rsidRPr="002F3EE8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údaje</w:t>
      </w:r>
      <w:r w:rsidRPr="002F3EE8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žadatele</w:t>
      </w:r>
    </w:p>
    <w:p w14:paraId="41F943D2" w14:textId="77777777" w:rsidR="006D79AA" w:rsidRPr="000E2D33" w:rsidRDefault="006D79AA" w:rsidP="006D79AA">
      <w:pPr>
        <w:pStyle w:val="Zkladntext"/>
        <w:rPr>
          <w:rFonts w:ascii="Arial" w:hAnsi="Arial" w:cs="Arial"/>
          <w:b/>
          <w:szCs w:val="32"/>
        </w:rPr>
      </w:pPr>
    </w:p>
    <w:p w14:paraId="5B792BB5" w14:textId="77777777" w:rsidR="006D79AA" w:rsidRPr="002F3EE8" w:rsidRDefault="006D79AA" w:rsidP="000E2D33">
      <w:pPr>
        <w:spacing w:before="94" w:after="4"/>
        <w:ind w:firstLine="142"/>
        <w:rPr>
          <w:rFonts w:ascii="Arial" w:hAnsi="Arial" w:cs="Arial"/>
          <w:b/>
        </w:rPr>
      </w:pPr>
      <w:r w:rsidRPr="006D79AA">
        <w:rPr>
          <w:rFonts w:ascii="Arial" w:hAnsi="Arial" w:cs="Arial"/>
          <w:b/>
        </w:rPr>
        <w:t>Žadatel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239"/>
        <w:gridCol w:w="24"/>
        <w:gridCol w:w="1216"/>
        <w:gridCol w:w="1250"/>
        <w:gridCol w:w="2609"/>
      </w:tblGrid>
      <w:tr w:rsidR="00252571" w:rsidRPr="00BF31E0" w14:paraId="44136A4C" w14:textId="77777777" w:rsidTr="000E2D33">
        <w:trPr>
          <w:trHeight w:val="678"/>
        </w:trPr>
        <w:tc>
          <w:tcPr>
            <w:tcW w:w="5000" w:type="pct"/>
            <w:gridSpan w:val="6"/>
          </w:tcPr>
          <w:p w14:paraId="528E9C6A" w14:textId="77777777" w:rsidR="006D79AA" w:rsidRPr="002F3EE8" w:rsidRDefault="006D79AA" w:rsidP="002F3EE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2F3EE8">
              <w:rPr>
                <w:sz w:val="18"/>
              </w:rPr>
              <w:t>1. Obchodn</w:t>
            </w:r>
            <w:r w:rsidRPr="002F3EE8">
              <w:rPr>
                <w:rFonts w:hint="eastAsia"/>
                <w:sz w:val="18"/>
              </w:rPr>
              <w:t>í</w:t>
            </w:r>
            <w:r w:rsidRPr="002F3EE8">
              <w:rPr>
                <w:sz w:val="18"/>
              </w:rPr>
              <w:t xml:space="preserve"> jm</w:t>
            </w:r>
            <w:r w:rsidRPr="002F3EE8">
              <w:rPr>
                <w:rFonts w:hint="eastAsia"/>
                <w:sz w:val="18"/>
              </w:rPr>
              <w:t>é</w:t>
            </w:r>
            <w:r w:rsidRPr="002F3EE8">
              <w:rPr>
                <w:sz w:val="18"/>
              </w:rPr>
              <w:t>no pr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>vnick</w:t>
            </w:r>
            <w:r w:rsidRPr="002F3EE8">
              <w:rPr>
                <w:rFonts w:hint="eastAsia"/>
                <w:sz w:val="18"/>
              </w:rPr>
              <w:t>é</w:t>
            </w:r>
            <w:r w:rsidRPr="002F3EE8">
              <w:rPr>
                <w:sz w:val="18"/>
              </w:rPr>
              <w:t xml:space="preserve"> osoby dle v</w:t>
            </w:r>
            <w:r w:rsidRPr="002F3EE8">
              <w:rPr>
                <w:rFonts w:hint="eastAsia"/>
                <w:sz w:val="18"/>
              </w:rPr>
              <w:t>ý</w:t>
            </w:r>
            <w:r w:rsidRPr="002F3EE8">
              <w:rPr>
                <w:sz w:val="18"/>
              </w:rPr>
              <w:t>pisu z Obchodn</w:t>
            </w:r>
            <w:r w:rsidRPr="002F3EE8">
              <w:rPr>
                <w:rFonts w:hint="eastAsia"/>
                <w:sz w:val="18"/>
              </w:rPr>
              <w:t>í</w:t>
            </w:r>
            <w:r w:rsidRPr="002F3EE8">
              <w:rPr>
                <w:sz w:val="18"/>
              </w:rPr>
              <w:t>ho rejst</w:t>
            </w:r>
            <w:r w:rsidRPr="002F3EE8">
              <w:rPr>
                <w:rFonts w:hint="eastAsia"/>
                <w:sz w:val="18"/>
              </w:rPr>
              <w:t>ří</w:t>
            </w:r>
            <w:r w:rsidRPr="002F3EE8">
              <w:rPr>
                <w:sz w:val="18"/>
              </w:rPr>
              <w:t xml:space="preserve">ku (PO) </w:t>
            </w:r>
            <w:r w:rsidRPr="002F3EE8">
              <w:rPr>
                <w:rFonts w:hint="eastAsia"/>
                <w:sz w:val="18"/>
              </w:rPr>
              <w:t>–</w:t>
            </w:r>
            <w:r w:rsidRPr="002F3EE8">
              <w:rPr>
                <w:sz w:val="18"/>
              </w:rPr>
              <w:t xml:space="preserve"> nevypl</w:t>
            </w:r>
            <w:r w:rsidRPr="002F3EE8">
              <w:rPr>
                <w:rFonts w:hint="eastAsia"/>
                <w:sz w:val="18"/>
              </w:rPr>
              <w:t>ň</w:t>
            </w:r>
            <w:r w:rsidRPr="002F3EE8">
              <w:rPr>
                <w:sz w:val="18"/>
              </w:rPr>
              <w:t>uje fyzick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 xml:space="preserve"> osoba (FO)</w:t>
            </w:r>
          </w:p>
        </w:tc>
      </w:tr>
      <w:tr w:rsidR="00252571" w:rsidRPr="00BF31E0" w14:paraId="67A8F0E8" w14:textId="77777777" w:rsidTr="000E2D33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37E1ACA4" w14:textId="77777777" w:rsidR="006D79AA" w:rsidRPr="002F3EE8" w:rsidRDefault="006D79AA" w:rsidP="002F3EE8">
            <w:pPr>
              <w:pStyle w:val="TableParagraph"/>
              <w:rPr>
                <w:sz w:val="6"/>
              </w:rPr>
            </w:pPr>
          </w:p>
        </w:tc>
      </w:tr>
      <w:tr w:rsidR="00252571" w:rsidRPr="00BF31E0" w14:paraId="3F1E2DF4" w14:textId="77777777" w:rsidTr="000E2D33">
        <w:trPr>
          <w:trHeight w:val="676"/>
        </w:trPr>
        <w:tc>
          <w:tcPr>
            <w:tcW w:w="5000" w:type="pct"/>
            <w:gridSpan w:val="6"/>
          </w:tcPr>
          <w:p w14:paraId="572EF29C" w14:textId="77777777" w:rsidR="006D79AA" w:rsidRPr="002F3EE8" w:rsidRDefault="006D79AA" w:rsidP="002F3EE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2F3EE8">
              <w:rPr>
                <w:sz w:val="18"/>
              </w:rPr>
              <w:t>2. Titul, jm</w:t>
            </w:r>
            <w:r w:rsidRPr="002F3EE8">
              <w:rPr>
                <w:rFonts w:hint="eastAsia"/>
                <w:sz w:val="18"/>
              </w:rPr>
              <w:t>é</w:t>
            </w:r>
            <w:r w:rsidRPr="002F3EE8">
              <w:rPr>
                <w:sz w:val="18"/>
              </w:rPr>
              <w:t>no a p</w:t>
            </w:r>
            <w:r w:rsidRPr="002F3EE8">
              <w:rPr>
                <w:rFonts w:hint="eastAsia"/>
                <w:sz w:val="18"/>
              </w:rPr>
              <w:t>ří</w:t>
            </w:r>
            <w:r w:rsidRPr="002F3EE8">
              <w:rPr>
                <w:sz w:val="18"/>
              </w:rPr>
              <w:t>jmen</w:t>
            </w:r>
            <w:r w:rsidRPr="002F3EE8">
              <w:rPr>
                <w:rFonts w:hint="eastAsia"/>
                <w:sz w:val="18"/>
              </w:rPr>
              <w:t>í</w:t>
            </w:r>
            <w:r w:rsidRPr="002F3EE8">
              <w:rPr>
                <w:sz w:val="18"/>
              </w:rPr>
              <w:t xml:space="preserve"> </w:t>
            </w:r>
            <w:r w:rsidRPr="002F3EE8">
              <w:rPr>
                <w:rFonts w:hint="eastAsia"/>
                <w:sz w:val="18"/>
              </w:rPr>
              <w:t>ž</w:t>
            </w:r>
            <w:r w:rsidRPr="002F3EE8">
              <w:rPr>
                <w:sz w:val="18"/>
              </w:rPr>
              <w:t>adatele (statut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>rn</w:t>
            </w:r>
            <w:r w:rsidRPr="002F3EE8">
              <w:rPr>
                <w:rFonts w:hint="eastAsia"/>
                <w:sz w:val="18"/>
              </w:rPr>
              <w:t>í</w:t>
            </w:r>
            <w:r w:rsidRPr="002F3EE8">
              <w:rPr>
                <w:sz w:val="18"/>
              </w:rPr>
              <w:t xml:space="preserve"> z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>stupce PO) nebo titul, jm</w:t>
            </w:r>
            <w:r w:rsidRPr="002F3EE8">
              <w:rPr>
                <w:rFonts w:hint="eastAsia"/>
                <w:sz w:val="18"/>
              </w:rPr>
              <w:t>é</w:t>
            </w:r>
            <w:r w:rsidRPr="002F3EE8">
              <w:rPr>
                <w:sz w:val="18"/>
              </w:rPr>
              <w:t>no a p</w:t>
            </w:r>
            <w:r w:rsidRPr="002F3EE8">
              <w:rPr>
                <w:rFonts w:hint="eastAsia"/>
                <w:sz w:val="18"/>
              </w:rPr>
              <w:t>ří</w:t>
            </w:r>
            <w:r w:rsidRPr="002F3EE8">
              <w:rPr>
                <w:sz w:val="18"/>
              </w:rPr>
              <w:t>jmen</w:t>
            </w:r>
            <w:r w:rsidRPr="002F3EE8">
              <w:rPr>
                <w:rFonts w:hint="eastAsia"/>
                <w:sz w:val="18"/>
              </w:rPr>
              <w:t>í</w:t>
            </w:r>
            <w:r w:rsidRPr="002F3EE8">
              <w:rPr>
                <w:sz w:val="18"/>
              </w:rPr>
              <w:t xml:space="preserve"> </w:t>
            </w:r>
            <w:r w:rsidRPr="002F3EE8">
              <w:rPr>
                <w:rFonts w:hint="eastAsia"/>
                <w:sz w:val="18"/>
              </w:rPr>
              <w:t>ž</w:t>
            </w:r>
            <w:r w:rsidRPr="002F3EE8">
              <w:rPr>
                <w:sz w:val="18"/>
              </w:rPr>
              <w:t>adatele (FO)</w:t>
            </w:r>
          </w:p>
        </w:tc>
      </w:tr>
      <w:tr w:rsidR="00252571" w:rsidRPr="00BF31E0" w14:paraId="38D90CF4" w14:textId="77777777" w:rsidTr="000E2D33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03D5B6F8" w14:textId="77777777" w:rsidR="006D79AA" w:rsidRPr="002F3EE8" w:rsidRDefault="006D79AA" w:rsidP="002F3EE8">
            <w:pPr>
              <w:pStyle w:val="TableParagraph"/>
              <w:rPr>
                <w:sz w:val="6"/>
              </w:rPr>
            </w:pPr>
          </w:p>
        </w:tc>
      </w:tr>
      <w:tr w:rsidR="00252571" w:rsidRPr="00BF31E0" w14:paraId="43B77C5F" w14:textId="77777777" w:rsidTr="000E2D33">
        <w:trPr>
          <w:trHeight w:val="621"/>
        </w:trPr>
        <w:tc>
          <w:tcPr>
            <w:tcW w:w="1402" w:type="pct"/>
          </w:tcPr>
          <w:p w14:paraId="79D2C3B4" w14:textId="77777777" w:rsidR="006D79AA" w:rsidRPr="002F3EE8" w:rsidRDefault="006D79AA" w:rsidP="002F3EE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2F3EE8">
              <w:rPr>
                <w:sz w:val="18"/>
              </w:rPr>
              <w:t>3. I</w:t>
            </w:r>
            <w:r w:rsidRPr="002F3EE8">
              <w:rPr>
                <w:rFonts w:hint="eastAsia"/>
                <w:sz w:val="18"/>
              </w:rPr>
              <w:t>Č</w:t>
            </w:r>
          </w:p>
        </w:tc>
        <w:tc>
          <w:tcPr>
            <w:tcW w:w="2319" w:type="pct"/>
            <w:gridSpan w:val="4"/>
          </w:tcPr>
          <w:p w14:paraId="25AAD324" w14:textId="77777777" w:rsidR="006D79AA" w:rsidRPr="002F3EE8" w:rsidRDefault="006D79AA" w:rsidP="002F3EE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2F3EE8">
              <w:rPr>
                <w:sz w:val="18"/>
              </w:rPr>
              <w:t>4. Ulice</w:t>
            </w:r>
          </w:p>
        </w:tc>
        <w:tc>
          <w:tcPr>
            <w:tcW w:w="1279" w:type="pct"/>
          </w:tcPr>
          <w:p w14:paraId="2572E492" w14:textId="77777777" w:rsidR="006D79AA" w:rsidRPr="002F3EE8" w:rsidRDefault="006D79AA" w:rsidP="002F3EE8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 w:rsidRPr="002F3EE8">
              <w:rPr>
                <w:sz w:val="18"/>
              </w:rPr>
              <w:t xml:space="preserve">5. </w:t>
            </w:r>
            <w:r w:rsidRPr="002F3EE8">
              <w:rPr>
                <w:rFonts w:hint="eastAsia"/>
                <w:sz w:val="18"/>
              </w:rPr>
              <w:t>Čí</w:t>
            </w:r>
            <w:r w:rsidRPr="002F3EE8">
              <w:rPr>
                <w:sz w:val="18"/>
              </w:rPr>
              <w:t>slo popisn</w:t>
            </w:r>
            <w:r w:rsidRPr="002F3EE8">
              <w:rPr>
                <w:rFonts w:hint="eastAsia"/>
                <w:sz w:val="18"/>
              </w:rPr>
              <w:t>é</w:t>
            </w:r>
            <w:r w:rsidRPr="002F3EE8">
              <w:rPr>
                <w:sz w:val="18"/>
              </w:rPr>
              <w:t>/orienta</w:t>
            </w:r>
            <w:r w:rsidRPr="002F3EE8">
              <w:rPr>
                <w:rFonts w:hint="eastAsia"/>
                <w:sz w:val="18"/>
              </w:rPr>
              <w:t>č</w:t>
            </w:r>
            <w:r w:rsidRPr="002F3EE8">
              <w:rPr>
                <w:sz w:val="18"/>
              </w:rPr>
              <w:t>n</w:t>
            </w:r>
            <w:r w:rsidRPr="002F3EE8">
              <w:rPr>
                <w:rFonts w:hint="eastAsia"/>
                <w:sz w:val="18"/>
              </w:rPr>
              <w:t>í</w:t>
            </w:r>
          </w:p>
        </w:tc>
      </w:tr>
      <w:tr w:rsidR="00252571" w:rsidRPr="00BF31E0" w14:paraId="1E5EAD8B" w14:textId="77777777" w:rsidTr="000E2D33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712B1F5A" w14:textId="77777777" w:rsidR="006D79AA" w:rsidRPr="002F3EE8" w:rsidRDefault="006D79AA" w:rsidP="002F3EE8">
            <w:pPr>
              <w:pStyle w:val="TableParagraph"/>
              <w:rPr>
                <w:sz w:val="6"/>
              </w:rPr>
            </w:pPr>
          </w:p>
        </w:tc>
      </w:tr>
      <w:tr w:rsidR="00252571" w:rsidRPr="00BF31E0" w14:paraId="27B82B99" w14:textId="77777777" w:rsidTr="000E2D33">
        <w:trPr>
          <w:trHeight w:val="621"/>
        </w:trPr>
        <w:tc>
          <w:tcPr>
            <w:tcW w:w="1402" w:type="pct"/>
          </w:tcPr>
          <w:p w14:paraId="31346C10" w14:textId="77777777" w:rsidR="006D79AA" w:rsidRPr="002F3EE8" w:rsidRDefault="006D79AA" w:rsidP="002F3EE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2F3EE8">
              <w:rPr>
                <w:sz w:val="18"/>
              </w:rPr>
              <w:t>6. M</w:t>
            </w:r>
            <w:r w:rsidRPr="002F3EE8">
              <w:rPr>
                <w:rFonts w:hint="eastAsia"/>
                <w:sz w:val="18"/>
              </w:rPr>
              <w:t>ě</w:t>
            </w:r>
            <w:r w:rsidRPr="002F3EE8">
              <w:rPr>
                <w:sz w:val="18"/>
              </w:rPr>
              <w:t>sto (Obec)</w:t>
            </w:r>
          </w:p>
        </w:tc>
        <w:tc>
          <w:tcPr>
            <w:tcW w:w="1110" w:type="pct"/>
            <w:gridSpan w:val="2"/>
          </w:tcPr>
          <w:p w14:paraId="43226EFD" w14:textId="77777777" w:rsidR="006D79AA" w:rsidRPr="002F3EE8" w:rsidRDefault="006D79AA" w:rsidP="002F3EE8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 w:rsidRPr="002F3EE8">
              <w:rPr>
                <w:sz w:val="18"/>
              </w:rPr>
              <w:t>7. PS</w:t>
            </w:r>
            <w:r w:rsidRPr="002F3EE8">
              <w:rPr>
                <w:rFonts w:hint="eastAsia"/>
                <w:sz w:val="18"/>
              </w:rPr>
              <w:t>Č</w:t>
            </w:r>
          </w:p>
        </w:tc>
        <w:tc>
          <w:tcPr>
            <w:tcW w:w="1209" w:type="pct"/>
            <w:gridSpan w:val="2"/>
          </w:tcPr>
          <w:p w14:paraId="1B08BD33" w14:textId="77777777" w:rsidR="006D79AA" w:rsidRPr="002F3EE8" w:rsidRDefault="006D79AA" w:rsidP="002F3EE8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2F3EE8">
              <w:rPr>
                <w:sz w:val="18"/>
              </w:rPr>
              <w:t>8. Kraj</w:t>
            </w:r>
          </w:p>
        </w:tc>
        <w:tc>
          <w:tcPr>
            <w:tcW w:w="1279" w:type="pct"/>
          </w:tcPr>
          <w:p w14:paraId="394F0679" w14:textId="77777777" w:rsidR="006D79AA" w:rsidRPr="002F3EE8" w:rsidRDefault="006D79AA" w:rsidP="002F3EE8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2F3EE8">
              <w:rPr>
                <w:sz w:val="18"/>
              </w:rPr>
              <w:t>9. Datov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 xml:space="preserve"> schr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>nka</w:t>
            </w:r>
          </w:p>
        </w:tc>
      </w:tr>
      <w:tr w:rsidR="00252571" w:rsidRPr="00BF31E0" w14:paraId="7E16E76B" w14:textId="77777777" w:rsidTr="000E2D33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5F6D45AD" w14:textId="77777777" w:rsidR="006D79AA" w:rsidRPr="002F3EE8" w:rsidRDefault="006D79AA" w:rsidP="002F3EE8">
            <w:pPr>
              <w:pStyle w:val="TableParagraph"/>
              <w:rPr>
                <w:sz w:val="6"/>
              </w:rPr>
            </w:pPr>
          </w:p>
        </w:tc>
      </w:tr>
      <w:tr w:rsidR="00252571" w:rsidRPr="00BF31E0" w14:paraId="7FB2E0DF" w14:textId="77777777" w:rsidTr="000E2D33">
        <w:trPr>
          <w:trHeight w:val="657"/>
        </w:trPr>
        <w:tc>
          <w:tcPr>
            <w:tcW w:w="1402" w:type="pct"/>
          </w:tcPr>
          <w:p w14:paraId="4FB8F173" w14:textId="77777777" w:rsidR="006D79AA" w:rsidRPr="002F3EE8" w:rsidRDefault="006D79AA" w:rsidP="002F3EE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2F3EE8">
              <w:rPr>
                <w:sz w:val="18"/>
              </w:rPr>
              <w:t>10. Telefon</w:t>
            </w:r>
          </w:p>
        </w:tc>
        <w:tc>
          <w:tcPr>
            <w:tcW w:w="1706" w:type="pct"/>
            <w:gridSpan w:val="3"/>
          </w:tcPr>
          <w:p w14:paraId="0513B31B" w14:textId="77777777" w:rsidR="006D79AA" w:rsidRPr="002F3EE8" w:rsidRDefault="006D79AA" w:rsidP="002F3EE8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 w:rsidRPr="002F3EE8">
              <w:rPr>
                <w:sz w:val="18"/>
              </w:rPr>
              <w:t>11. E-mail</w:t>
            </w:r>
          </w:p>
        </w:tc>
        <w:tc>
          <w:tcPr>
            <w:tcW w:w="1892" w:type="pct"/>
            <w:gridSpan w:val="2"/>
          </w:tcPr>
          <w:p w14:paraId="5FCABC9E" w14:textId="77777777" w:rsidR="006D79AA" w:rsidRPr="002F3EE8" w:rsidRDefault="006D79AA" w:rsidP="002F3EE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2F3EE8">
              <w:rPr>
                <w:sz w:val="18"/>
              </w:rPr>
              <w:t>12. Webov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 xml:space="preserve"> adresa</w:t>
            </w:r>
          </w:p>
        </w:tc>
      </w:tr>
      <w:tr w:rsidR="00252571" w:rsidRPr="00BF31E0" w14:paraId="50C2B8DE" w14:textId="77777777" w:rsidTr="000E2D33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0C69C54C" w14:textId="77777777" w:rsidR="006D79AA" w:rsidRPr="002F3EE8" w:rsidRDefault="006D79AA" w:rsidP="002F3EE8">
            <w:pPr>
              <w:pStyle w:val="TableParagraph"/>
              <w:rPr>
                <w:sz w:val="6"/>
              </w:rPr>
            </w:pPr>
          </w:p>
        </w:tc>
      </w:tr>
      <w:tr w:rsidR="00252571" w:rsidRPr="00BF31E0" w14:paraId="7233E172" w14:textId="77777777" w:rsidTr="00AD27F5">
        <w:trPr>
          <w:trHeight w:val="621"/>
        </w:trPr>
        <w:tc>
          <w:tcPr>
            <w:tcW w:w="2500" w:type="pct"/>
            <w:gridSpan w:val="2"/>
            <w:tcBorders>
              <w:bottom w:val="single" w:sz="4" w:space="0" w:color="000000"/>
            </w:tcBorders>
          </w:tcPr>
          <w:p w14:paraId="593B08B2" w14:textId="77777777" w:rsidR="006D79AA" w:rsidRPr="002F3EE8" w:rsidRDefault="006D79AA" w:rsidP="002F3EE8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2F3EE8">
              <w:rPr>
                <w:sz w:val="18"/>
              </w:rPr>
              <w:t>13. Facebook</w:t>
            </w:r>
          </w:p>
        </w:tc>
        <w:tc>
          <w:tcPr>
            <w:tcW w:w="2500" w:type="pct"/>
            <w:gridSpan w:val="4"/>
            <w:tcBorders>
              <w:bottom w:val="single" w:sz="4" w:space="0" w:color="000000"/>
            </w:tcBorders>
          </w:tcPr>
          <w:p w14:paraId="48C96BA8" w14:textId="77777777" w:rsidR="006D79AA" w:rsidRPr="002F3EE8" w:rsidRDefault="006D79AA" w:rsidP="002F3EE8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2F3EE8">
              <w:rPr>
                <w:sz w:val="18"/>
              </w:rPr>
              <w:t>14. Instagram</w:t>
            </w:r>
          </w:p>
        </w:tc>
      </w:tr>
      <w:tr w:rsidR="0062362A" w:rsidRPr="00BF31E0" w14:paraId="4370447D" w14:textId="77777777" w:rsidTr="00AD27F5">
        <w:trPr>
          <w:trHeight w:val="114"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B5CD550" w14:textId="77777777" w:rsidR="006D79AA" w:rsidRPr="002F3EE8" w:rsidRDefault="006D79AA" w:rsidP="002F3EE8">
            <w:pPr>
              <w:pStyle w:val="TableParagraph"/>
              <w:rPr>
                <w:sz w:val="6"/>
              </w:rPr>
            </w:pPr>
            <w:r w:rsidRPr="002F3EE8">
              <w:rPr>
                <w:sz w:val="6"/>
              </w:rPr>
              <w:t xml:space="preserve"> </w:t>
            </w:r>
          </w:p>
        </w:tc>
      </w:tr>
      <w:tr w:rsidR="0062362A" w:rsidRPr="00BF31E0" w14:paraId="38C479E1" w14:textId="77777777" w:rsidTr="000E2D33">
        <w:trPr>
          <w:trHeight w:val="6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4DD" w14:textId="77777777" w:rsidR="006D79AA" w:rsidRPr="002F3EE8" w:rsidRDefault="006D79AA" w:rsidP="002F3EE8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2F3EE8">
              <w:rPr>
                <w:sz w:val="18"/>
              </w:rPr>
              <w:t>15. Neoficiální/marketingov</w:t>
            </w:r>
            <w:r w:rsidRPr="002F3EE8">
              <w:rPr>
                <w:rFonts w:hint="eastAsia"/>
                <w:sz w:val="18"/>
              </w:rPr>
              <w:t>ý</w:t>
            </w:r>
            <w:r w:rsidRPr="002F3EE8">
              <w:rPr>
                <w:sz w:val="18"/>
              </w:rPr>
              <w:t xml:space="preserve"> n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 xml:space="preserve">zev </w:t>
            </w:r>
          </w:p>
        </w:tc>
      </w:tr>
    </w:tbl>
    <w:p w14:paraId="64846D2D" w14:textId="77777777" w:rsidR="006D79AA" w:rsidRPr="002F3EE8" w:rsidRDefault="006D79AA" w:rsidP="006D79AA">
      <w:pPr>
        <w:spacing w:after="5"/>
        <w:rPr>
          <w:rFonts w:ascii="Arial" w:hAnsi="Arial" w:cs="Arial"/>
          <w:b/>
          <w:sz w:val="18"/>
          <w:szCs w:val="18"/>
        </w:rPr>
      </w:pPr>
    </w:p>
    <w:p w14:paraId="475D3947" w14:textId="77777777" w:rsidR="006D79AA" w:rsidRPr="002F3EE8" w:rsidRDefault="006D79AA" w:rsidP="000E2D33">
      <w:pPr>
        <w:spacing w:after="5"/>
        <w:ind w:firstLine="142"/>
        <w:rPr>
          <w:rFonts w:ascii="Arial" w:hAnsi="Arial" w:cs="Arial"/>
          <w:b/>
        </w:rPr>
      </w:pPr>
      <w:r w:rsidRPr="006D79AA">
        <w:rPr>
          <w:rFonts w:ascii="Arial" w:hAnsi="Arial" w:cs="Arial"/>
          <w:b/>
        </w:rPr>
        <w:t>Adresa</w:t>
      </w:r>
      <w:r w:rsidRPr="002F3EE8">
        <w:rPr>
          <w:rFonts w:ascii="Arial" w:hAnsi="Arial" w:cs="Arial"/>
          <w:b/>
        </w:rPr>
        <w:t xml:space="preserve"> </w:t>
      </w:r>
      <w:r w:rsidRPr="006D79AA">
        <w:rPr>
          <w:rFonts w:ascii="Arial" w:hAnsi="Arial" w:cs="Arial"/>
          <w:b/>
        </w:rPr>
        <w:t>provozovny, ve</w:t>
      </w:r>
      <w:r w:rsidRPr="002F3EE8">
        <w:rPr>
          <w:rFonts w:ascii="Arial" w:hAnsi="Arial" w:cs="Arial"/>
          <w:b/>
        </w:rPr>
        <w:t xml:space="preserve"> </w:t>
      </w:r>
      <w:r w:rsidRPr="006D79AA">
        <w:rPr>
          <w:rFonts w:ascii="Arial" w:hAnsi="Arial" w:cs="Arial"/>
          <w:b/>
        </w:rPr>
        <w:t>které</w:t>
      </w:r>
      <w:r w:rsidRPr="002F3EE8">
        <w:rPr>
          <w:rFonts w:ascii="Arial" w:hAnsi="Arial" w:cs="Arial"/>
          <w:b/>
        </w:rPr>
        <w:t xml:space="preserve"> </w:t>
      </w:r>
      <w:r w:rsidRPr="006D79AA">
        <w:rPr>
          <w:rFonts w:ascii="Arial" w:hAnsi="Arial" w:cs="Arial"/>
          <w:b/>
        </w:rPr>
        <w:t>je</w:t>
      </w:r>
      <w:r w:rsidRPr="002F3EE8">
        <w:rPr>
          <w:rFonts w:ascii="Arial" w:hAnsi="Arial" w:cs="Arial"/>
          <w:b/>
        </w:rPr>
        <w:t xml:space="preserve"> </w:t>
      </w:r>
      <w:r w:rsidRPr="006D79AA">
        <w:rPr>
          <w:rFonts w:ascii="Arial" w:hAnsi="Arial" w:cs="Arial"/>
          <w:b/>
        </w:rPr>
        <w:t>vyráběn</w:t>
      </w:r>
      <w:r w:rsidRPr="002F3EE8">
        <w:rPr>
          <w:rFonts w:ascii="Arial" w:hAnsi="Arial" w:cs="Arial"/>
          <w:b/>
        </w:rPr>
        <w:t xml:space="preserve"> </w:t>
      </w:r>
      <w:r w:rsidRPr="006D79AA">
        <w:rPr>
          <w:rFonts w:ascii="Arial" w:hAnsi="Arial" w:cs="Arial"/>
          <w:b/>
        </w:rPr>
        <w:t>výrobek</w:t>
      </w:r>
      <w:r w:rsidRPr="002F3EE8">
        <w:rPr>
          <w:rFonts w:ascii="Arial" w:hAnsi="Arial" w:cs="Arial"/>
          <w:b/>
        </w:rPr>
        <w:t xml:space="preserve"> </w:t>
      </w:r>
      <w:r w:rsidRPr="006D79AA">
        <w:rPr>
          <w:rFonts w:ascii="Arial" w:hAnsi="Arial" w:cs="Arial"/>
          <w:b/>
        </w:rPr>
        <w:t>přihlášený</w:t>
      </w:r>
      <w:r w:rsidRPr="002F3EE8">
        <w:rPr>
          <w:rFonts w:ascii="Arial" w:hAnsi="Arial" w:cs="Arial"/>
          <w:b/>
        </w:rPr>
        <w:t xml:space="preserve"> </w:t>
      </w:r>
      <w:r w:rsidRPr="006D79AA">
        <w:rPr>
          <w:rFonts w:ascii="Arial" w:hAnsi="Arial" w:cs="Arial"/>
          <w:b/>
        </w:rPr>
        <w:t>do</w:t>
      </w:r>
      <w:r w:rsidRPr="002F3EE8">
        <w:rPr>
          <w:rFonts w:ascii="Arial" w:hAnsi="Arial" w:cs="Arial"/>
          <w:b/>
        </w:rPr>
        <w:t xml:space="preserve"> </w:t>
      </w:r>
      <w:r w:rsidRPr="006D79AA">
        <w:rPr>
          <w:rFonts w:ascii="Arial" w:hAnsi="Arial" w:cs="Arial"/>
          <w:b/>
        </w:rPr>
        <w:t>soutěže</w:t>
      </w:r>
      <w:r w:rsidRPr="002F3EE8">
        <w:rPr>
          <w:rFonts w:ascii="Arial" w:hAnsi="Arial" w:cs="Arial"/>
          <w:b/>
        </w:rPr>
        <w:t xml:space="preserve"> </w:t>
      </w:r>
      <w:r w:rsidRPr="006D79AA">
        <w:rPr>
          <w:rFonts w:ascii="Arial" w:hAnsi="Arial" w:cs="Arial"/>
          <w:b/>
        </w:rPr>
        <w:t>RP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733"/>
        <w:gridCol w:w="2537"/>
        <w:gridCol w:w="2535"/>
      </w:tblGrid>
      <w:tr w:rsidR="00252571" w:rsidRPr="00BF31E0" w14:paraId="0885F857" w14:textId="77777777" w:rsidTr="000E2D33">
        <w:trPr>
          <w:trHeight w:val="633"/>
        </w:trPr>
        <w:tc>
          <w:tcPr>
            <w:tcW w:w="1173" w:type="pct"/>
          </w:tcPr>
          <w:p w14:paraId="5E6B4224" w14:textId="77777777" w:rsidR="006D79AA" w:rsidRPr="002F3EE8" w:rsidRDefault="006D79AA" w:rsidP="002F3EE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2F3EE8">
              <w:rPr>
                <w:sz w:val="18"/>
              </w:rPr>
              <w:t>16. Ulice</w:t>
            </w:r>
          </w:p>
        </w:tc>
        <w:tc>
          <w:tcPr>
            <w:tcW w:w="1340" w:type="pct"/>
          </w:tcPr>
          <w:p w14:paraId="53D547C1" w14:textId="77777777" w:rsidR="006D79AA" w:rsidRPr="002F3EE8" w:rsidRDefault="006D79AA" w:rsidP="002F3EE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2F3EE8">
              <w:rPr>
                <w:sz w:val="18"/>
              </w:rPr>
              <w:t xml:space="preserve">17. </w:t>
            </w:r>
            <w:r w:rsidRPr="002F3EE8">
              <w:rPr>
                <w:rFonts w:hint="eastAsia"/>
                <w:sz w:val="18"/>
              </w:rPr>
              <w:t>Čí</w:t>
            </w:r>
            <w:r w:rsidRPr="002F3EE8">
              <w:rPr>
                <w:sz w:val="18"/>
              </w:rPr>
              <w:t>slo popisn</w:t>
            </w:r>
            <w:r w:rsidRPr="002F3EE8">
              <w:rPr>
                <w:rFonts w:hint="eastAsia"/>
                <w:sz w:val="18"/>
              </w:rPr>
              <w:t>é</w:t>
            </w:r>
            <w:r w:rsidRPr="002F3EE8">
              <w:rPr>
                <w:sz w:val="18"/>
              </w:rPr>
              <w:t>/orienta</w:t>
            </w:r>
            <w:r w:rsidRPr="002F3EE8">
              <w:rPr>
                <w:rFonts w:hint="eastAsia"/>
                <w:sz w:val="18"/>
              </w:rPr>
              <w:t>č</w:t>
            </w:r>
            <w:r w:rsidRPr="002F3EE8">
              <w:rPr>
                <w:sz w:val="18"/>
              </w:rPr>
              <w:t>n</w:t>
            </w:r>
            <w:r w:rsidRPr="002F3EE8">
              <w:rPr>
                <w:rFonts w:hint="eastAsia"/>
                <w:sz w:val="18"/>
              </w:rPr>
              <w:t>í</w:t>
            </w:r>
          </w:p>
        </w:tc>
        <w:tc>
          <w:tcPr>
            <w:tcW w:w="1244" w:type="pct"/>
          </w:tcPr>
          <w:p w14:paraId="382E8770" w14:textId="77777777" w:rsidR="006D79AA" w:rsidRPr="002F3EE8" w:rsidRDefault="006D79AA" w:rsidP="002F3EE8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2F3EE8">
              <w:rPr>
                <w:sz w:val="18"/>
              </w:rPr>
              <w:t>18. M</w:t>
            </w:r>
            <w:r w:rsidRPr="002F3EE8">
              <w:rPr>
                <w:rFonts w:hint="eastAsia"/>
                <w:sz w:val="18"/>
              </w:rPr>
              <w:t>ě</w:t>
            </w:r>
            <w:r w:rsidRPr="002F3EE8">
              <w:rPr>
                <w:sz w:val="18"/>
              </w:rPr>
              <w:t>sto (Obec), PS</w:t>
            </w:r>
            <w:r w:rsidRPr="002F3EE8">
              <w:rPr>
                <w:rFonts w:hint="eastAsia"/>
                <w:sz w:val="18"/>
              </w:rPr>
              <w:t>Č</w:t>
            </w:r>
          </w:p>
        </w:tc>
        <w:tc>
          <w:tcPr>
            <w:tcW w:w="1244" w:type="pct"/>
          </w:tcPr>
          <w:p w14:paraId="6C0EA2BC" w14:textId="77777777" w:rsidR="006D79AA" w:rsidRPr="002F3EE8" w:rsidRDefault="006D79AA" w:rsidP="002F3EE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2F3EE8">
              <w:rPr>
                <w:sz w:val="18"/>
              </w:rPr>
              <w:t>19. Kraj</w:t>
            </w:r>
          </w:p>
        </w:tc>
      </w:tr>
    </w:tbl>
    <w:p w14:paraId="1694E6C4" w14:textId="77777777" w:rsidR="006D79AA" w:rsidRPr="002F3EE8" w:rsidRDefault="006D79AA" w:rsidP="006D79AA">
      <w:pPr>
        <w:pStyle w:val="Zkladntext"/>
        <w:rPr>
          <w:rFonts w:ascii="Arial" w:hAnsi="Arial" w:cs="Arial"/>
          <w:b/>
          <w:sz w:val="10"/>
        </w:rPr>
      </w:pPr>
    </w:p>
    <w:tbl>
      <w:tblPr>
        <w:tblStyle w:val="TableNormal"/>
        <w:tblW w:w="5070" w:type="pct"/>
        <w:tblInd w:w="-14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351"/>
      </w:tblGrid>
      <w:tr w:rsidR="0062362A" w:rsidRPr="00BF31E0" w14:paraId="7E94F98E" w14:textId="77777777" w:rsidTr="000E2D33">
        <w:trPr>
          <w:trHeight w:val="621"/>
        </w:trPr>
        <w:tc>
          <w:tcPr>
            <w:tcW w:w="5000" w:type="pct"/>
          </w:tcPr>
          <w:p w14:paraId="681B9C19" w14:textId="4585564A" w:rsidR="00F47201" w:rsidRPr="00AD27F5" w:rsidRDefault="00F47201" w:rsidP="00AD27F5">
            <w:pPr>
              <w:spacing w:after="5"/>
              <w:ind w:firstLine="142"/>
              <w:rPr>
                <w:b/>
              </w:rPr>
            </w:pPr>
            <w:r w:rsidRPr="00AD27F5">
              <w:rPr>
                <w:rFonts w:ascii="Arial" w:hAnsi="Arial" w:cs="Arial"/>
                <w:b/>
              </w:rPr>
              <w:t>Čestné prohlášení</w:t>
            </w:r>
          </w:p>
          <w:p w14:paraId="6965B9C7" w14:textId="4ECA60F7" w:rsidR="006D79AA" w:rsidRPr="002F3EE8" w:rsidRDefault="00C73531" w:rsidP="00AD27F5">
            <w:pPr>
              <w:pStyle w:val="TableParagraph"/>
              <w:spacing w:after="120" w:line="206" w:lineRule="exact"/>
              <w:ind w:left="181"/>
              <w:jc w:val="both"/>
              <w:rPr>
                <w:sz w:val="18"/>
              </w:rPr>
            </w:pPr>
            <w:r w:rsidRPr="008F5B70">
              <w:rPr>
                <w:sz w:val="18"/>
              </w:rPr>
              <w:t xml:space="preserve">20. </w:t>
            </w:r>
            <w:r w:rsidR="006D79AA" w:rsidRPr="008F5B70">
              <w:rPr>
                <w:sz w:val="18"/>
              </w:rPr>
              <w:t>Prohla</w:t>
            </w:r>
            <w:r w:rsidR="006D79AA" w:rsidRPr="008F5B70">
              <w:rPr>
                <w:rFonts w:hint="eastAsia"/>
                <w:sz w:val="18"/>
              </w:rPr>
              <w:t>š</w:t>
            </w:r>
            <w:r w:rsidR="006D79AA" w:rsidRPr="008F5B70">
              <w:rPr>
                <w:sz w:val="18"/>
              </w:rPr>
              <w:t xml:space="preserve">uji, </w:t>
            </w:r>
            <w:r w:rsidR="006D79AA" w:rsidRPr="008F5B70">
              <w:rPr>
                <w:rFonts w:hint="eastAsia"/>
                <w:sz w:val="18"/>
              </w:rPr>
              <w:t>ž</w:t>
            </w:r>
            <w:r w:rsidR="006D79AA" w:rsidRPr="008F5B70">
              <w:rPr>
                <w:sz w:val="18"/>
              </w:rPr>
              <w:t>e jsem se podrobn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 xml:space="preserve"> sezn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mil(a) s Metodikou pro ud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lov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 xml:space="preserve"> zna</w:t>
            </w:r>
            <w:r w:rsidR="006D79AA" w:rsidRPr="008F5B70">
              <w:rPr>
                <w:rFonts w:hint="eastAsia"/>
                <w:sz w:val="18"/>
              </w:rPr>
              <w:t>č</w:t>
            </w:r>
            <w:r w:rsidR="006D79AA" w:rsidRPr="008F5B70">
              <w:rPr>
                <w:sz w:val="18"/>
              </w:rPr>
              <w:t xml:space="preserve">ky </w:t>
            </w:r>
            <w:r w:rsidR="00D5149C" w:rsidRPr="008F5B70">
              <w:rPr>
                <w:sz w:val="18"/>
              </w:rPr>
              <w:t>„</w:t>
            </w:r>
            <w:r w:rsidR="006D79AA" w:rsidRPr="008F5B70">
              <w:rPr>
                <w:sz w:val="18"/>
              </w:rPr>
              <w:t>Region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ln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 xml:space="preserve"> potravina</w:t>
            </w:r>
            <w:r w:rsidR="00D5149C" w:rsidRPr="008F5B70">
              <w:rPr>
                <w:sz w:val="18"/>
              </w:rPr>
              <w:t>“</w:t>
            </w:r>
            <w:r w:rsidR="007C75FE">
              <w:rPr>
                <w:sz w:val="18"/>
              </w:rPr>
              <w:t xml:space="preserve"> </w:t>
            </w:r>
            <w:r w:rsidR="008F5B70" w:rsidRPr="008F5B70">
              <w:rPr>
                <w:sz w:val="18"/>
              </w:rPr>
              <w:t xml:space="preserve">a splňuji </w:t>
            </w:r>
            <w:r w:rsidR="006D79AA" w:rsidRPr="008F5B70">
              <w:rPr>
                <w:sz w:val="18"/>
              </w:rPr>
              <w:t>podm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>nky pro ud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len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 xml:space="preserve"> t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8F5B70">
              <w:rPr>
                <w:sz w:val="18"/>
              </w:rPr>
              <w:t>to zna</w:t>
            </w:r>
            <w:r w:rsidR="006D79AA" w:rsidRPr="008F5B70">
              <w:rPr>
                <w:rFonts w:hint="eastAsia"/>
                <w:sz w:val="18"/>
              </w:rPr>
              <w:t>č</w:t>
            </w:r>
            <w:r w:rsidR="006D79AA" w:rsidRPr="008F5B70">
              <w:rPr>
                <w:sz w:val="18"/>
              </w:rPr>
              <w:t>ky. Prohla</w:t>
            </w:r>
            <w:r w:rsidR="006D79AA" w:rsidRPr="008F5B70">
              <w:rPr>
                <w:rFonts w:hint="eastAsia"/>
                <w:sz w:val="18"/>
              </w:rPr>
              <w:t>š</w:t>
            </w:r>
            <w:r w:rsidR="006D79AA" w:rsidRPr="008F5B70">
              <w:rPr>
                <w:sz w:val="18"/>
              </w:rPr>
              <w:t xml:space="preserve">uji, </w:t>
            </w:r>
            <w:r w:rsidR="006D79AA" w:rsidRPr="008F5B70">
              <w:rPr>
                <w:rFonts w:hint="eastAsia"/>
                <w:sz w:val="18"/>
              </w:rPr>
              <w:t>ž</w:t>
            </w:r>
            <w:r w:rsidR="006D79AA" w:rsidRPr="008F5B70">
              <w:rPr>
                <w:sz w:val="18"/>
              </w:rPr>
              <w:t xml:space="preserve">e nejsem v likvidaci a </w:t>
            </w:r>
            <w:r w:rsidR="006D79AA" w:rsidRPr="008F5B70">
              <w:rPr>
                <w:rFonts w:hint="eastAsia"/>
                <w:sz w:val="18"/>
              </w:rPr>
              <w:t>ž</w:t>
            </w:r>
            <w:r w:rsidR="006D79AA" w:rsidRPr="008F5B70">
              <w:rPr>
                <w:sz w:val="18"/>
              </w:rPr>
              <w:t>e u m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 xml:space="preserve"> nejsou d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ny p</w:t>
            </w:r>
            <w:r w:rsidR="006D79AA" w:rsidRPr="008F5B70">
              <w:rPr>
                <w:rFonts w:hint="eastAsia"/>
                <w:sz w:val="18"/>
              </w:rPr>
              <w:t>ř</w:t>
            </w:r>
            <w:r w:rsidR="006D79AA" w:rsidRPr="008F5B70">
              <w:rPr>
                <w:sz w:val="18"/>
              </w:rPr>
              <w:t>ek</w:t>
            </w:r>
            <w:r w:rsidR="006D79AA" w:rsidRPr="008F5B70">
              <w:rPr>
                <w:rFonts w:hint="eastAsia"/>
                <w:sz w:val="18"/>
              </w:rPr>
              <w:t>áž</w:t>
            </w:r>
            <w:r w:rsidR="006D79AA" w:rsidRPr="008F5B70">
              <w:rPr>
                <w:sz w:val="18"/>
              </w:rPr>
              <w:t>ky pro provozov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 xml:space="preserve"> </w:t>
            </w:r>
            <w:r w:rsidR="006D79AA" w:rsidRPr="008F5B70">
              <w:rPr>
                <w:rFonts w:hint="eastAsia"/>
                <w:sz w:val="18"/>
              </w:rPr>
              <w:t>ž</w:t>
            </w:r>
            <w:r w:rsidR="006D79AA" w:rsidRPr="008F5B70">
              <w:rPr>
                <w:sz w:val="18"/>
              </w:rPr>
              <w:t xml:space="preserve">ivnosti dle </w:t>
            </w:r>
            <w:r w:rsidR="006D79AA" w:rsidRPr="008F5B70">
              <w:rPr>
                <w:rFonts w:hint="eastAsia"/>
                <w:sz w:val="18"/>
              </w:rPr>
              <w:t>§</w:t>
            </w:r>
            <w:r w:rsidR="006D79AA" w:rsidRPr="008F5B70">
              <w:rPr>
                <w:sz w:val="18"/>
              </w:rPr>
              <w:t xml:space="preserve"> 8 z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 xml:space="preserve">kona </w:t>
            </w:r>
            <w:r w:rsidR="006D79AA" w:rsidRPr="008F5B70">
              <w:rPr>
                <w:rFonts w:hint="eastAsia"/>
                <w:sz w:val="18"/>
              </w:rPr>
              <w:t>č</w:t>
            </w:r>
            <w:r w:rsidR="006D79AA" w:rsidRPr="008F5B70">
              <w:rPr>
                <w:sz w:val="18"/>
              </w:rPr>
              <w:t xml:space="preserve">. 455/1991 Sb., </w:t>
            </w:r>
            <w:r w:rsidR="006D79AA" w:rsidRPr="008F5B70">
              <w:rPr>
                <w:rFonts w:hint="eastAsia"/>
                <w:sz w:val="18"/>
              </w:rPr>
              <w:t>ž</w:t>
            </w:r>
            <w:r w:rsidR="006D79AA" w:rsidRPr="008F5B70">
              <w:rPr>
                <w:sz w:val="18"/>
              </w:rPr>
              <w:t>ivnostensk</w:t>
            </w:r>
            <w:r w:rsidR="006D79AA" w:rsidRPr="008F5B70">
              <w:rPr>
                <w:rFonts w:hint="eastAsia"/>
                <w:sz w:val="18"/>
              </w:rPr>
              <w:t>ý</w:t>
            </w:r>
            <w:r w:rsidR="006D79AA" w:rsidRPr="008F5B70">
              <w:rPr>
                <w:sz w:val="18"/>
              </w:rPr>
              <w:t xml:space="preserve"> z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kon ve zn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 xml:space="preserve"> pozd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j</w:t>
            </w:r>
            <w:r w:rsidR="006D79AA" w:rsidRPr="008F5B70">
              <w:rPr>
                <w:rFonts w:hint="eastAsia"/>
                <w:sz w:val="18"/>
              </w:rPr>
              <w:t>ší</w:t>
            </w:r>
            <w:r w:rsidR="006D79AA" w:rsidRPr="008F5B70">
              <w:rPr>
                <w:sz w:val="18"/>
              </w:rPr>
              <w:t>ch p</w:t>
            </w:r>
            <w:r w:rsidR="006D79AA" w:rsidRPr="008F5B70">
              <w:rPr>
                <w:rFonts w:hint="eastAsia"/>
                <w:sz w:val="18"/>
              </w:rPr>
              <w:t>ř</w:t>
            </w:r>
            <w:r w:rsidR="006D79AA" w:rsidRPr="008F5B70">
              <w:rPr>
                <w:sz w:val="18"/>
              </w:rPr>
              <w:t>edpis</w:t>
            </w:r>
            <w:r w:rsidR="006D79AA" w:rsidRPr="008F5B70">
              <w:rPr>
                <w:rFonts w:hint="eastAsia"/>
                <w:sz w:val="18"/>
              </w:rPr>
              <w:t>ů</w:t>
            </w:r>
            <w:r w:rsidR="006D79AA" w:rsidRPr="008F5B70">
              <w:rPr>
                <w:sz w:val="18"/>
              </w:rPr>
              <w:t>. Jsem si v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dom(a) pr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vn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>ch n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sledk</w:t>
            </w:r>
            <w:r w:rsidR="006D79AA" w:rsidRPr="008F5B70">
              <w:rPr>
                <w:rFonts w:hint="eastAsia"/>
                <w:sz w:val="18"/>
              </w:rPr>
              <w:t>ů</w:t>
            </w:r>
            <w:r w:rsidR="006D79AA" w:rsidRPr="008F5B70">
              <w:rPr>
                <w:sz w:val="18"/>
              </w:rPr>
              <w:t>, kter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8F5B70">
              <w:rPr>
                <w:sz w:val="18"/>
              </w:rPr>
              <w:t xml:space="preserve"> v d</w:t>
            </w:r>
            <w:r w:rsidR="006D79AA" w:rsidRPr="008F5B70">
              <w:rPr>
                <w:rFonts w:hint="eastAsia"/>
                <w:sz w:val="18"/>
              </w:rPr>
              <w:t>ů</w:t>
            </w:r>
            <w:r w:rsidR="006D79AA" w:rsidRPr="008F5B70">
              <w:rPr>
                <w:sz w:val="18"/>
              </w:rPr>
              <w:t>sledku nepravdiv</w:t>
            </w:r>
            <w:r w:rsidR="006D79AA" w:rsidRPr="008F5B70">
              <w:rPr>
                <w:rFonts w:hint="eastAsia"/>
                <w:sz w:val="18"/>
              </w:rPr>
              <w:t>ý</w:t>
            </w:r>
            <w:r w:rsidR="006D79AA" w:rsidRPr="008F5B70">
              <w:rPr>
                <w:sz w:val="18"/>
              </w:rPr>
              <w:t>ch informac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 xml:space="preserve"> mohou nastat. Prohla</w:t>
            </w:r>
            <w:r w:rsidR="006D79AA" w:rsidRPr="008F5B70">
              <w:rPr>
                <w:rFonts w:hint="eastAsia"/>
                <w:sz w:val="18"/>
              </w:rPr>
              <w:t>š</w:t>
            </w:r>
            <w:r w:rsidR="006D79AA" w:rsidRPr="008F5B70">
              <w:rPr>
                <w:sz w:val="18"/>
              </w:rPr>
              <w:t xml:space="preserve">uji, </w:t>
            </w:r>
            <w:r w:rsidR="006D79AA" w:rsidRPr="008F5B70">
              <w:rPr>
                <w:rFonts w:hint="eastAsia"/>
                <w:sz w:val="18"/>
              </w:rPr>
              <w:t>ž</w:t>
            </w:r>
            <w:r w:rsidR="006D79AA" w:rsidRPr="008F5B70">
              <w:rPr>
                <w:sz w:val="18"/>
              </w:rPr>
              <w:t>e dodr</w:t>
            </w:r>
            <w:r w:rsidR="006D79AA" w:rsidRPr="008F5B70">
              <w:rPr>
                <w:rFonts w:hint="eastAsia"/>
                <w:sz w:val="18"/>
              </w:rPr>
              <w:t>ž</w:t>
            </w:r>
            <w:r w:rsidR="006D79AA" w:rsidRPr="008F5B70">
              <w:rPr>
                <w:sz w:val="18"/>
              </w:rPr>
              <w:t>uji pravidla spr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vn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8F5B70">
              <w:rPr>
                <w:sz w:val="18"/>
              </w:rPr>
              <w:t xml:space="preserve"> v</w:t>
            </w:r>
            <w:r w:rsidR="006D79AA" w:rsidRPr="008F5B70">
              <w:rPr>
                <w:rFonts w:hint="eastAsia"/>
                <w:sz w:val="18"/>
              </w:rPr>
              <w:t>ý</w:t>
            </w:r>
            <w:r w:rsidR="006D79AA" w:rsidRPr="008F5B70">
              <w:rPr>
                <w:sz w:val="18"/>
              </w:rPr>
              <w:t>robn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 xml:space="preserve"> a hygienick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8F5B70">
              <w:rPr>
                <w:sz w:val="18"/>
              </w:rPr>
              <w:t xml:space="preserve"> praxe u</w:t>
            </w:r>
            <w:r w:rsidR="00A6381B" w:rsidRPr="008F5B70">
              <w:rPr>
                <w:sz w:val="18"/>
              </w:rPr>
              <w:t> </w:t>
            </w:r>
            <w:r w:rsidR="006D79AA" w:rsidRPr="008F5B70">
              <w:rPr>
                <w:sz w:val="18"/>
              </w:rPr>
              <w:t>potravin</w:t>
            </w:r>
            <w:r w:rsidR="006D79AA" w:rsidRPr="008F5B70">
              <w:rPr>
                <w:rFonts w:hint="eastAsia"/>
                <w:sz w:val="18"/>
              </w:rPr>
              <w:t>ář</w:t>
            </w:r>
            <w:r w:rsidR="006D79AA" w:rsidRPr="008F5B70">
              <w:rPr>
                <w:sz w:val="18"/>
              </w:rPr>
              <w:t>sk</w:t>
            </w:r>
            <w:r w:rsidR="006D79AA" w:rsidRPr="008F5B70">
              <w:rPr>
                <w:rFonts w:hint="eastAsia"/>
                <w:sz w:val="18"/>
              </w:rPr>
              <w:t>ý</w:t>
            </w:r>
            <w:r w:rsidR="006D79AA" w:rsidRPr="008F5B70">
              <w:rPr>
                <w:sz w:val="18"/>
              </w:rPr>
              <w:t>ch v</w:t>
            </w:r>
            <w:r w:rsidR="006D79AA" w:rsidRPr="008F5B70">
              <w:rPr>
                <w:rFonts w:hint="eastAsia"/>
                <w:sz w:val="18"/>
              </w:rPr>
              <w:t>ý</w:t>
            </w:r>
            <w:r w:rsidR="006D79AA" w:rsidRPr="008F5B70">
              <w:rPr>
                <w:sz w:val="18"/>
              </w:rPr>
              <w:t>robk</w:t>
            </w:r>
            <w:r w:rsidR="006D79AA" w:rsidRPr="008F5B70">
              <w:rPr>
                <w:rFonts w:hint="eastAsia"/>
                <w:sz w:val="18"/>
              </w:rPr>
              <w:t>ů</w:t>
            </w:r>
            <w:r w:rsidR="006D79AA" w:rsidRPr="008F5B70">
              <w:rPr>
                <w:sz w:val="18"/>
              </w:rPr>
              <w:t>, nebo pravidla spr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vn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8F5B70">
              <w:rPr>
                <w:sz w:val="18"/>
              </w:rPr>
              <w:t xml:space="preserve"> zem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d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lsk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8F5B70">
              <w:rPr>
                <w:sz w:val="18"/>
              </w:rPr>
              <w:t xml:space="preserve"> praxe u</w:t>
            </w:r>
            <w:r w:rsidR="006D79AA" w:rsidRPr="008F5B70">
              <w:rPr>
                <w:rFonts w:hint="eastAsia"/>
                <w:sz w:val="18"/>
              </w:rPr>
              <w:t> </w:t>
            </w:r>
            <w:r w:rsidR="006D79AA" w:rsidRPr="008F5B70">
              <w:rPr>
                <w:sz w:val="18"/>
              </w:rPr>
              <w:t>zem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d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lsk</w:t>
            </w:r>
            <w:r w:rsidR="006D79AA" w:rsidRPr="008F5B70">
              <w:rPr>
                <w:rFonts w:hint="eastAsia"/>
                <w:sz w:val="18"/>
              </w:rPr>
              <w:t>ý</w:t>
            </w:r>
            <w:r w:rsidR="006D79AA" w:rsidRPr="008F5B70">
              <w:rPr>
                <w:sz w:val="18"/>
              </w:rPr>
              <w:t xml:space="preserve">ch </w:t>
            </w:r>
            <w:r w:rsidR="00F47201" w:rsidRPr="008F5B70">
              <w:rPr>
                <w:sz w:val="18"/>
              </w:rPr>
              <w:t>produktů</w:t>
            </w:r>
            <w:r w:rsidR="006D79AA" w:rsidRPr="008F5B70">
              <w:rPr>
                <w:sz w:val="18"/>
              </w:rPr>
              <w:t>. Prohla</w:t>
            </w:r>
            <w:r w:rsidR="006D79AA" w:rsidRPr="008F5B70">
              <w:rPr>
                <w:rFonts w:hint="eastAsia"/>
                <w:sz w:val="18"/>
              </w:rPr>
              <w:t>š</w:t>
            </w:r>
            <w:r w:rsidR="006D79AA" w:rsidRPr="008F5B70">
              <w:rPr>
                <w:sz w:val="18"/>
              </w:rPr>
              <w:t xml:space="preserve">uji, </w:t>
            </w:r>
            <w:r w:rsidR="006D79AA" w:rsidRPr="008F5B70">
              <w:rPr>
                <w:rFonts w:hint="eastAsia"/>
                <w:sz w:val="18"/>
              </w:rPr>
              <w:t>ž</w:t>
            </w:r>
            <w:r w:rsidR="006D79AA" w:rsidRPr="008F5B70">
              <w:rPr>
                <w:sz w:val="18"/>
              </w:rPr>
              <w:t>e informace uveden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8F5B70">
              <w:rPr>
                <w:sz w:val="18"/>
              </w:rPr>
              <w:t xml:space="preserve"> v </w:t>
            </w:r>
            <w:r w:rsidR="006D79AA" w:rsidRPr="008F5B70">
              <w:rPr>
                <w:rFonts w:hint="eastAsia"/>
                <w:sz w:val="18"/>
              </w:rPr>
              <w:t>žá</w:t>
            </w:r>
            <w:r w:rsidR="006D79AA" w:rsidRPr="008F5B70">
              <w:rPr>
                <w:sz w:val="18"/>
              </w:rPr>
              <w:t>dosti o ud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len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 xml:space="preserve"> zna</w:t>
            </w:r>
            <w:r w:rsidR="006D79AA" w:rsidRPr="008F5B70">
              <w:rPr>
                <w:rFonts w:hint="eastAsia"/>
                <w:sz w:val="18"/>
              </w:rPr>
              <w:t>č</w:t>
            </w:r>
            <w:r w:rsidR="006D79AA" w:rsidRPr="008F5B70">
              <w:rPr>
                <w:sz w:val="18"/>
              </w:rPr>
              <w:t xml:space="preserve">ky </w:t>
            </w:r>
            <w:r w:rsidR="00D5149C" w:rsidRPr="008F5B70">
              <w:rPr>
                <w:sz w:val="18"/>
              </w:rPr>
              <w:t>„</w:t>
            </w:r>
            <w:r w:rsidR="006D79AA" w:rsidRPr="008F5B70">
              <w:rPr>
                <w:sz w:val="18"/>
              </w:rPr>
              <w:t>Region</w:t>
            </w:r>
            <w:r w:rsidR="006D79AA" w:rsidRPr="008F5B70">
              <w:rPr>
                <w:rFonts w:hint="eastAsia"/>
                <w:sz w:val="18"/>
              </w:rPr>
              <w:t>á</w:t>
            </w:r>
            <w:r w:rsidR="006D79AA" w:rsidRPr="008F5B70">
              <w:rPr>
                <w:sz w:val="18"/>
              </w:rPr>
              <w:t>ln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 xml:space="preserve"> potravina</w:t>
            </w:r>
            <w:r w:rsidR="00D5149C" w:rsidRPr="008F5B70">
              <w:rPr>
                <w:sz w:val="18"/>
              </w:rPr>
              <w:t>“</w:t>
            </w:r>
            <w:r w:rsidR="006D79AA" w:rsidRPr="008F5B70">
              <w:rPr>
                <w:sz w:val="18"/>
              </w:rPr>
              <w:t xml:space="preserve"> a</w:t>
            </w:r>
            <w:r w:rsidR="006D79AA" w:rsidRPr="008F5B70">
              <w:rPr>
                <w:rFonts w:hint="eastAsia"/>
                <w:sz w:val="18"/>
              </w:rPr>
              <w:t> </w:t>
            </w:r>
            <w:r w:rsidR="006D79AA" w:rsidRPr="008F5B70">
              <w:rPr>
                <w:sz w:val="18"/>
              </w:rPr>
              <w:t>v</w:t>
            </w:r>
            <w:r w:rsidR="006D79AA" w:rsidRPr="008F5B70">
              <w:rPr>
                <w:rFonts w:hint="eastAsia"/>
                <w:sz w:val="18"/>
              </w:rPr>
              <w:t> </w:t>
            </w:r>
            <w:r w:rsidR="006D79AA" w:rsidRPr="008F5B70">
              <w:rPr>
                <w:sz w:val="18"/>
              </w:rPr>
              <w:t>ostatn</w:t>
            </w:r>
            <w:r w:rsidR="006D79AA" w:rsidRPr="008F5B70">
              <w:rPr>
                <w:rFonts w:hint="eastAsia"/>
                <w:sz w:val="18"/>
              </w:rPr>
              <w:t>í</w:t>
            </w:r>
            <w:r w:rsidR="006D79AA" w:rsidRPr="008F5B70">
              <w:rPr>
                <w:sz w:val="18"/>
              </w:rPr>
              <w:t>ch p</w:t>
            </w:r>
            <w:r w:rsidR="006D79AA" w:rsidRPr="008F5B70">
              <w:rPr>
                <w:rFonts w:hint="eastAsia"/>
                <w:sz w:val="18"/>
              </w:rPr>
              <w:t>ř</w:t>
            </w:r>
            <w:r w:rsidR="006D79AA" w:rsidRPr="008F5B70">
              <w:rPr>
                <w:sz w:val="18"/>
              </w:rPr>
              <w:t>edlo</w:t>
            </w:r>
            <w:r w:rsidR="006D79AA" w:rsidRPr="008F5B70">
              <w:rPr>
                <w:rFonts w:hint="eastAsia"/>
                <w:sz w:val="18"/>
              </w:rPr>
              <w:t>ž</w:t>
            </w:r>
            <w:r w:rsidR="006D79AA" w:rsidRPr="008F5B70">
              <w:rPr>
                <w:sz w:val="18"/>
              </w:rPr>
              <w:t>en</w:t>
            </w:r>
            <w:r w:rsidR="006D79AA" w:rsidRPr="008F5B70">
              <w:rPr>
                <w:rFonts w:hint="eastAsia"/>
                <w:sz w:val="18"/>
              </w:rPr>
              <w:t>ý</w:t>
            </w:r>
            <w:r w:rsidR="006D79AA" w:rsidRPr="008F5B70">
              <w:rPr>
                <w:sz w:val="18"/>
              </w:rPr>
              <w:t>ch dokumentech jsou v</w:t>
            </w:r>
            <w:r w:rsidR="006D79AA" w:rsidRPr="008F5B70">
              <w:rPr>
                <w:rFonts w:hint="eastAsia"/>
                <w:sz w:val="18"/>
              </w:rPr>
              <w:t>ě</w:t>
            </w:r>
            <w:r w:rsidR="006D79AA" w:rsidRPr="008F5B70">
              <w:rPr>
                <w:sz w:val="18"/>
              </w:rPr>
              <w:t>rohodn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8F5B70">
              <w:rPr>
                <w:sz w:val="18"/>
              </w:rPr>
              <w:t xml:space="preserve">, </w:t>
            </w:r>
            <w:r w:rsidR="006D79AA" w:rsidRPr="008F5B70">
              <w:rPr>
                <w:rFonts w:hint="eastAsia"/>
                <w:sz w:val="18"/>
              </w:rPr>
              <w:t>ú</w:t>
            </w:r>
            <w:r w:rsidR="006D79AA" w:rsidRPr="008F5B70">
              <w:rPr>
                <w:sz w:val="18"/>
              </w:rPr>
              <w:t>pln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8F5B70">
              <w:rPr>
                <w:sz w:val="18"/>
              </w:rPr>
              <w:t xml:space="preserve"> a</w:t>
            </w:r>
            <w:r w:rsidR="00A6381B" w:rsidRPr="008F5B70">
              <w:rPr>
                <w:sz w:val="18"/>
              </w:rPr>
              <w:t> </w:t>
            </w:r>
            <w:r w:rsidR="006D79AA" w:rsidRPr="008F5B70">
              <w:rPr>
                <w:sz w:val="18"/>
              </w:rPr>
              <w:t>pravdiv</w:t>
            </w:r>
            <w:r w:rsidR="006D79AA" w:rsidRPr="008F5B70">
              <w:rPr>
                <w:rFonts w:hint="eastAsia"/>
                <w:sz w:val="18"/>
              </w:rPr>
              <w:t>é</w:t>
            </w:r>
            <w:r w:rsidR="006D79AA" w:rsidRPr="002F3EE8">
              <w:rPr>
                <w:sz w:val="18"/>
              </w:rPr>
              <w:t xml:space="preserve">. </w:t>
            </w:r>
          </w:p>
        </w:tc>
      </w:tr>
    </w:tbl>
    <w:p w14:paraId="3436BCDD" w14:textId="77777777" w:rsidR="006D79AA" w:rsidRPr="002F3EE8" w:rsidRDefault="006D79AA" w:rsidP="006D79AA">
      <w:pPr>
        <w:pStyle w:val="Zkladntext"/>
        <w:rPr>
          <w:rFonts w:ascii="Arial" w:hAnsi="Arial" w:cs="Arial"/>
          <w:b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3"/>
        <w:gridCol w:w="5075"/>
      </w:tblGrid>
      <w:tr w:rsidR="00252571" w:rsidRPr="00BF31E0" w14:paraId="34870BC0" w14:textId="77777777" w:rsidTr="000E2D33">
        <w:trPr>
          <w:trHeight w:val="623"/>
        </w:trPr>
        <w:tc>
          <w:tcPr>
            <w:tcW w:w="2512" w:type="pct"/>
          </w:tcPr>
          <w:p w14:paraId="32F842ED" w14:textId="44F6D1A6" w:rsidR="006D79AA" w:rsidRPr="002F3EE8" w:rsidRDefault="006D79AA" w:rsidP="002F3EE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2F3EE8">
              <w:rPr>
                <w:sz w:val="18"/>
              </w:rPr>
              <w:t>2</w:t>
            </w:r>
            <w:r w:rsidR="00C73531">
              <w:rPr>
                <w:sz w:val="18"/>
              </w:rPr>
              <w:t>1</w:t>
            </w:r>
            <w:r w:rsidRPr="002F3EE8">
              <w:rPr>
                <w:sz w:val="18"/>
              </w:rPr>
              <w:t>. V</w:t>
            </w:r>
          </w:p>
        </w:tc>
        <w:tc>
          <w:tcPr>
            <w:tcW w:w="2488" w:type="pct"/>
          </w:tcPr>
          <w:p w14:paraId="792C535D" w14:textId="4BD5B90D" w:rsidR="006D79AA" w:rsidRPr="002F3EE8" w:rsidRDefault="006D79AA" w:rsidP="002F3EE8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2F3EE8">
              <w:rPr>
                <w:sz w:val="18"/>
              </w:rPr>
              <w:t>2</w:t>
            </w:r>
            <w:r w:rsidR="00C73531">
              <w:rPr>
                <w:sz w:val="18"/>
              </w:rPr>
              <w:t>2</w:t>
            </w:r>
            <w:r w:rsidRPr="002F3EE8">
              <w:rPr>
                <w:sz w:val="18"/>
              </w:rPr>
              <w:t>. Dne</w:t>
            </w:r>
          </w:p>
        </w:tc>
      </w:tr>
      <w:tr w:rsidR="00252571" w:rsidRPr="00BF31E0" w14:paraId="34DCC205" w14:textId="77777777" w:rsidTr="000E2D33">
        <w:trPr>
          <w:trHeight w:val="122"/>
        </w:trPr>
        <w:tc>
          <w:tcPr>
            <w:tcW w:w="2512" w:type="pct"/>
            <w:tcBorders>
              <w:left w:val="nil"/>
              <w:right w:val="nil"/>
            </w:tcBorders>
          </w:tcPr>
          <w:p w14:paraId="3BDA8D0E" w14:textId="77777777" w:rsidR="006D79AA" w:rsidRPr="002F3EE8" w:rsidRDefault="006D79AA" w:rsidP="002F3EE8">
            <w:pPr>
              <w:pStyle w:val="TableParagraph"/>
              <w:rPr>
                <w:sz w:val="6"/>
              </w:rPr>
            </w:pPr>
          </w:p>
        </w:tc>
        <w:tc>
          <w:tcPr>
            <w:tcW w:w="2488" w:type="pct"/>
            <w:tcBorders>
              <w:left w:val="nil"/>
              <w:right w:val="nil"/>
            </w:tcBorders>
          </w:tcPr>
          <w:p w14:paraId="4A6236CA" w14:textId="77777777" w:rsidR="006D79AA" w:rsidRPr="002F3EE8" w:rsidRDefault="006D79AA" w:rsidP="002F3EE8">
            <w:pPr>
              <w:pStyle w:val="TableParagraph"/>
              <w:rPr>
                <w:sz w:val="6"/>
              </w:rPr>
            </w:pPr>
          </w:p>
        </w:tc>
      </w:tr>
      <w:tr w:rsidR="00252571" w:rsidRPr="00BF31E0" w14:paraId="476082B1" w14:textId="77777777" w:rsidTr="000E2D33">
        <w:trPr>
          <w:trHeight w:val="1624"/>
        </w:trPr>
        <w:tc>
          <w:tcPr>
            <w:tcW w:w="2512" w:type="pct"/>
          </w:tcPr>
          <w:p w14:paraId="140BFD1B" w14:textId="61290934" w:rsidR="006D79AA" w:rsidRPr="002F3EE8" w:rsidRDefault="006D79AA" w:rsidP="002F3EE8">
            <w:pPr>
              <w:pStyle w:val="TableParagraph"/>
              <w:ind w:left="108" w:right="777"/>
              <w:rPr>
                <w:sz w:val="18"/>
              </w:rPr>
            </w:pPr>
            <w:r w:rsidRPr="002F3EE8">
              <w:rPr>
                <w:sz w:val="18"/>
              </w:rPr>
              <w:t>2</w:t>
            </w:r>
            <w:r w:rsidR="00C73531">
              <w:rPr>
                <w:sz w:val="18"/>
              </w:rPr>
              <w:t>3</w:t>
            </w:r>
            <w:r w:rsidRPr="002F3EE8">
              <w:rPr>
                <w:sz w:val="18"/>
              </w:rPr>
              <w:t>. Podpis(y) statut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>rn</w:t>
            </w:r>
            <w:r w:rsidRPr="002F3EE8">
              <w:rPr>
                <w:rFonts w:hint="eastAsia"/>
                <w:sz w:val="18"/>
              </w:rPr>
              <w:t>í</w:t>
            </w:r>
            <w:r w:rsidRPr="002F3EE8">
              <w:rPr>
                <w:sz w:val="18"/>
              </w:rPr>
              <w:t>ch z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>stupc</w:t>
            </w:r>
            <w:r w:rsidRPr="002F3EE8">
              <w:rPr>
                <w:rFonts w:hint="eastAsia"/>
                <w:sz w:val="18"/>
              </w:rPr>
              <w:t>ů</w:t>
            </w:r>
            <w:r w:rsidRPr="002F3EE8">
              <w:rPr>
                <w:sz w:val="18"/>
              </w:rPr>
              <w:t xml:space="preserve"> (PO), podpis </w:t>
            </w:r>
            <w:r w:rsidRPr="002F3EE8">
              <w:rPr>
                <w:rFonts w:hint="eastAsia"/>
                <w:sz w:val="18"/>
              </w:rPr>
              <w:t>ž</w:t>
            </w:r>
            <w:r w:rsidRPr="002F3EE8">
              <w:rPr>
                <w:sz w:val="18"/>
              </w:rPr>
              <w:t>adatele (FO)</w:t>
            </w:r>
          </w:p>
        </w:tc>
        <w:tc>
          <w:tcPr>
            <w:tcW w:w="2488" w:type="pct"/>
          </w:tcPr>
          <w:p w14:paraId="2AF9ACA2" w14:textId="7E52F5CA" w:rsidR="006D79AA" w:rsidRPr="002F3EE8" w:rsidRDefault="006D79AA" w:rsidP="002F3EE8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2F3EE8">
              <w:rPr>
                <w:sz w:val="18"/>
              </w:rPr>
              <w:t>2</w:t>
            </w:r>
            <w:r w:rsidR="00C73531">
              <w:rPr>
                <w:sz w:val="18"/>
              </w:rPr>
              <w:t>4</w:t>
            </w:r>
            <w:r w:rsidRPr="002F3EE8">
              <w:rPr>
                <w:sz w:val="18"/>
              </w:rPr>
              <w:t>. Otisk raz</w:t>
            </w:r>
            <w:r w:rsidRPr="002F3EE8">
              <w:rPr>
                <w:rFonts w:hint="eastAsia"/>
                <w:sz w:val="18"/>
              </w:rPr>
              <w:t>í</w:t>
            </w:r>
            <w:r w:rsidRPr="002F3EE8">
              <w:rPr>
                <w:sz w:val="18"/>
              </w:rPr>
              <w:t xml:space="preserve">tka </w:t>
            </w:r>
            <w:r w:rsidRPr="002F3EE8">
              <w:rPr>
                <w:rFonts w:hint="eastAsia"/>
                <w:sz w:val="18"/>
              </w:rPr>
              <w:t>ž</w:t>
            </w:r>
            <w:r w:rsidRPr="002F3EE8">
              <w:rPr>
                <w:sz w:val="18"/>
              </w:rPr>
              <w:t>adatele (pokud u</w:t>
            </w:r>
            <w:r w:rsidRPr="002F3EE8">
              <w:rPr>
                <w:rFonts w:hint="eastAsia"/>
                <w:sz w:val="18"/>
              </w:rPr>
              <w:t>ží</w:t>
            </w:r>
            <w:r w:rsidRPr="002F3EE8">
              <w:rPr>
                <w:sz w:val="18"/>
              </w:rPr>
              <w:t>v</w:t>
            </w:r>
            <w:r w:rsidRPr="002F3EE8">
              <w:rPr>
                <w:rFonts w:hint="eastAsia"/>
                <w:sz w:val="18"/>
              </w:rPr>
              <w:t>á</w:t>
            </w:r>
            <w:r w:rsidRPr="002F3EE8">
              <w:rPr>
                <w:sz w:val="18"/>
              </w:rPr>
              <w:t>)</w:t>
            </w:r>
          </w:p>
        </w:tc>
      </w:tr>
    </w:tbl>
    <w:p w14:paraId="5C8290D9" w14:textId="4FAC47C9" w:rsidR="006D79AA" w:rsidRPr="002F3EE8" w:rsidRDefault="006D79AA" w:rsidP="000E2D33">
      <w:pPr>
        <w:spacing w:before="201"/>
        <w:rPr>
          <w:rFonts w:ascii="Arial" w:hAnsi="Arial" w:cs="Arial"/>
          <w:b/>
          <w:sz w:val="18"/>
        </w:rPr>
      </w:pPr>
      <w:r w:rsidRPr="006D79AA">
        <w:rPr>
          <w:rFonts w:ascii="Arial" w:hAnsi="Arial" w:cs="Arial"/>
          <w:b/>
          <w:sz w:val="18"/>
        </w:rPr>
        <w:t>Příloha</w:t>
      </w:r>
      <w:r w:rsidRPr="002F3EE8">
        <w:rPr>
          <w:rFonts w:ascii="Arial" w:hAnsi="Arial" w:cs="Arial"/>
          <w:b/>
          <w:sz w:val="18"/>
        </w:rPr>
        <w:t xml:space="preserve"> </w:t>
      </w:r>
      <w:r w:rsidRPr="006D79AA">
        <w:rPr>
          <w:rFonts w:ascii="Arial" w:hAnsi="Arial" w:cs="Arial"/>
          <w:b/>
          <w:sz w:val="18"/>
        </w:rPr>
        <w:t>k</w:t>
      </w:r>
      <w:r w:rsidRPr="002F3EE8">
        <w:rPr>
          <w:rFonts w:ascii="Arial" w:hAnsi="Arial" w:cs="Arial"/>
          <w:b/>
          <w:sz w:val="18"/>
        </w:rPr>
        <w:t xml:space="preserve"> </w:t>
      </w:r>
      <w:r w:rsidR="00F47201">
        <w:rPr>
          <w:rFonts w:ascii="Arial" w:hAnsi="Arial" w:cs="Arial"/>
          <w:b/>
          <w:sz w:val="18"/>
        </w:rPr>
        <w:t>Č</w:t>
      </w:r>
      <w:r w:rsidRPr="006D79AA">
        <w:rPr>
          <w:rFonts w:ascii="Arial" w:hAnsi="Arial" w:cs="Arial"/>
          <w:b/>
          <w:sz w:val="18"/>
        </w:rPr>
        <w:t>ásti</w:t>
      </w:r>
      <w:r w:rsidRPr="002F3EE8">
        <w:rPr>
          <w:rFonts w:ascii="Arial" w:hAnsi="Arial" w:cs="Arial"/>
          <w:b/>
          <w:sz w:val="18"/>
        </w:rPr>
        <w:t xml:space="preserve"> </w:t>
      </w:r>
      <w:r w:rsidRPr="006D79AA">
        <w:rPr>
          <w:rFonts w:ascii="Arial" w:hAnsi="Arial" w:cs="Arial"/>
          <w:b/>
          <w:sz w:val="18"/>
        </w:rPr>
        <w:t>A:</w:t>
      </w:r>
    </w:p>
    <w:p w14:paraId="17FBB8CA" w14:textId="77777777" w:rsidR="006D79AA" w:rsidRPr="002F3EE8" w:rsidRDefault="006D79AA" w:rsidP="000E2D33">
      <w:pPr>
        <w:spacing w:before="2"/>
        <w:ind w:right="414"/>
        <w:rPr>
          <w:rFonts w:ascii="Arial" w:hAnsi="Arial" w:cs="Arial"/>
          <w:i/>
          <w:sz w:val="18"/>
        </w:rPr>
      </w:pPr>
      <w:r w:rsidRPr="002F3EE8">
        <w:rPr>
          <w:rFonts w:ascii="Arial" w:hAnsi="Arial" w:cs="Arial"/>
          <w:i/>
          <w:sz w:val="18"/>
        </w:rPr>
        <w:t xml:space="preserve">Kopie </w:t>
      </w:r>
      <w:r w:rsidRPr="006D79AA">
        <w:rPr>
          <w:rFonts w:ascii="Arial" w:hAnsi="Arial" w:cs="Arial"/>
          <w:i/>
          <w:sz w:val="18"/>
        </w:rPr>
        <w:t>výpisu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z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Obchodního,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Živnostenského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rejstříku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nebo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z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Evidence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zemědělského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podnikatele,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ne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starší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3</w:t>
      </w:r>
      <w:r w:rsidRPr="002F3EE8">
        <w:rPr>
          <w:rFonts w:ascii="Arial" w:hAnsi="Arial" w:cs="Arial"/>
          <w:i/>
          <w:sz w:val="18"/>
        </w:rPr>
        <w:t xml:space="preserve"> </w:t>
      </w:r>
      <w:r w:rsidRPr="006D79AA">
        <w:rPr>
          <w:rFonts w:ascii="Arial" w:hAnsi="Arial" w:cs="Arial"/>
          <w:i/>
          <w:sz w:val="18"/>
        </w:rPr>
        <w:t>měsíců.</w:t>
      </w:r>
    </w:p>
    <w:p w14:paraId="1C417D47" w14:textId="77777777" w:rsidR="00782CF9" w:rsidRPr="0095126C" w:rsidRDefault="00782CF9">
      <w:pPr>
        <w:spacing w:line="244" w:lineRule="auto"/>
        <w:rPr>
          <w:rFonts w:ascii="Arial" w:hAnsi="Arial" w:cs="Arial"/>
          <w:sz w:val="18"/>
        </w:rPr>
        <w:sectPr w:rsidR="00782CF9" w:rsidRPr="0095126C" w:rsidSect="000E2D33">
          <w:footerReference w:type="default" r:id="rId8"/>
          <w:pgSz w:w="11910" w:h="16840"/>
          <w:pgMar w:top="737" w:right="851" w:bottom="907" w:left="851" w:header="0" w:footer="890" w:gutter="0"/>
          <w:cols w:space="708"/>
        </w:sectPr>
      </w:pPr>
    </w:p>
    <w:p w14:paraId="1DA837D5" w14:textId="1E9EC00D" w:rsidR="007810F2" w:rsidRDefault="006D79AA" w:rsidP="0095126C">
      <w:pPr>
        <w:spacing w:before="81"/>
        <w:jc w:val="center"/>
        <w:rPr>
          <w:rFonts w:ascii="Arial" w:hAnsi="Arial" w:cs="Arial"/>
          <w:b/>
          <w:sz w:val="28"/>
        </w:rPr>
      </w:pPr>
      <w:r w:rsidRPr="006D79AA">
        <w:rPr>
          <w:rFonts w:ascii="Arial" w:hAnsi="Arial" w:cs="Arial"/>
          <w:b/>
          <w:sz w:val="28"/>
        </w:rPr>
        <w:lastRenderedPageBreak/>
        <w:t>Regionální</w:t>
      </w:r>
      <w:r w:rsidR="007810F2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potravina</w:t>
      </w:r>
      <w:r w:rsidRPr="002F3EE8">
        <w:rPr>
          <w:rFonts w:ascii="Arial" w:hAnsi="Arial" w:cs="Arial"/>
          <w:b/>
          <w:sz w:val="28"/>
        </w:rPr>
        <w:t xml:space="preserve"> </w:t>
      </w:r>
    </w:p>
    <w:p w14:paraId="6F70848D" w14:textId="69AFF072" w:rsidR="006D79AA" w:rsidRPr="002F3EE8" w:rsidRDefault="006D79AA" w:rsidP="006D79AA">
      <w:pPr>
        <w:spacing w:before="81"/>
        <w:ind w:left="3828" w:right="3847"/>
        <w:jc w:val="center"/>
        <w:rPr>
          <w:rFonts w:ascii="Arial" w:hAnsi="Arial" w:cs="Arial"/>
          <w:b/>
          <w:sz w:val="28"/>
        </w:rPr>
      </w:pPr>
      <w:r w:rsidRPr="006D79AA">
        <w:rPr>
          <w:rFonts w:ascii="Arial" w:hAnsi="Arial" w:cs="Arial"/>
          <w:b/>
          <w:sz w:val="28"/>
        </w:rPr>
        <w:t>Část</w:t>
      </w:r>
      <w:r w:rsidRPr="002F3EE8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B</w:t>
      </w:r>
    </w:p>
    <w:p w14:paraId="4A9A095C" w14:textId="77777777" w:rsidR="006D79AA" w:rsidRPr="002F3EE8" w:rsidRDefault="006D79AA" w:rsidP="006D79AA">
      <w:pPr>
        <w:spacing w:before="254"/>
        <w:ind w:left="1828" w:right="1847"/>
        <w:jc w:val="center"/>
        <w:rPr>
          <w:rFonts w:ascii="Arial" w:hAnsi="Arial" w:cs="Arial"/>
          <w:b/>
          <w:sz w:val="28"/>
        </w:rPr>
      </w:pPr>
      <w:r w:rsidRPr="002F3EE8">
        <w:rPr>
          <w:rFonts w:ascii="Arial" w:hAnsi="Arial" w:cs="Arial"/>
          <w:b/>
          <w:sz w:val="28"/>
        </w:rPr>
        <w:t xml:space="preserve">Technická </w:t>
      </w:r>
      <w:r w:rsidRPr="006D79AA">
        <w:rPr>
          <w:rFonts w:ascii="Arial" w:hAnsi="Arial" w:cs="Arial"/>
          <w:b/>
          <w:sz w:val="28"/>
        </w:rPr>
        <w:t>dokumentace</w:t>
      </w:r>
      <w:r w:rsidRPr="002F3EE8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výrobku</w:t>
      </w:r>
    </w:p>
    <w:p w14:paraId="1265FD3E" w14:textId="77777777" w:rsidR="006D79AA" w:rsidRPr="0095126C" w:rsidRDefault="006D79AA" w:rsidP="006D79AA">
      <w:pPr>
        <w:pStyle w:val="Zkladntext"/>
        <w:rPr>
          <w:rFonts w:ascii="Arial" w:hAnsi="Arial" w:cs="Arial"/>
          <w:b/>
          <w:szCs w:val="3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933"/>
      </w:tblGrid>
      <w:tr w:rsidR="00252571" w:rsidRPr="00BF31E0" w14:paraId="754AA23D" w14:textId="77777777" w:rsidTr="0095126C">
        <w:trPr>
          <w:trHeight w:val="688"/>
        </w:trPr>
        <w:tc>
          <w:tcPr>
            <w:tcW w:w="1601" w:type="pct"/>
            <w:shd w:val="clear" w:color="auto" w:fill="D9D9D9"/>
          </w:tcPr>
          <w:p w14:paraId="6D6C5C0A" w14:textId="77777777" w:rsidR="00ED48BE" w:rsidRDefault="006D79AA" w:rsidP="00ED48BE">
            <w:pPr>
              <w:pStyle w:val="TableParagraph"/>
              <w:spacing w:before="160"/>
              <w:ind w:left="108" w:right="96"/>
              <w:rPr>
                <w:b/>
                <w:sz w:val="20"/>
                <w:szCs w:val="20"/>
              </w:rPr>
            </w:pPr>
            <w:r w:rsidRPr="001B13FE">
              <w:rPr>
                <w:b/>
                <w:sz w:val="20"/>
                <w:szCs w:val="20"/>
              </w:rPr>
              <w:t>OBCHODNÍ NÁZEV VÝROBKU</w:t>
            </w:r>
          </w:p>
          <w:p w14:paraId="7E4FD5C1" w14:textId="40A87BBF" w:rsidR="006D79AA" w:rsidRPr="001B13FE" w:rsidRDefault="006D79AA" w:rsidP="00AD27F5">
            <w:pPr>
              <w:pStyle w:val="TableParagraph"/>
              <w:spacing w:before="60"/>
              <w:ind w:left="108" w:right="96"/>
              <w:rPr>
                <w:b/>
                <w:sz w:val="20"/>
                <w:szCs w:val="20"/>
              </w:rPr>
            </w:pPr>
            <w:r w:rsidRPr="00AD27F5">
              <w:rPr>
                <w:bCs/>
                <w:sz w:val="20"/>
                <w:szCs w:val="20"/>
              </w:rPr>
              <w:t>(v souladu s etiketou u baleného výrobku)</w:t>
            </w:r>
          </w:p>
          <w:p w14:paraId="57C85196" w14:textId="77777777" w:rsidR="006D79AA" w:rsidRPr="001B13FE" w:rsidRDefault="006D79AA" w:rsidP="0095126C">
            <w:pPr>
              <w:pStyle w:val="TableParagraph"/>
              <w:spacing w:before="1"/>
              <w:ind w:left="108" w:right="96"/>
              <w:rPr>
                <w:b/>
                <w:sz w:val="20"/>
                <w:szCs w:val="20"/>
              </w:rPr>
            </w:pPr>
          </w:p>
        </w:tc>
        <w:tc>
          <w:tcPr>
            <w:tcW w:w="3399" w:type="pct"/>
          </w:tcPr>
          <w:p w14:paraId="3AEEC6BA" w14:textId="77777777" w:rsidR="006D79AA" w:rsidRPr="002F3EE8" w:rsidRDefault="006D79AA" w:rsidP="002F3EE8">
            <w:pPr>
              <w:pStyle w:val="TableParagraph"/>
              <w:rPr>
                <w:sz w:val="20"/>
              </w:rPr>
            </w:pPr>
          </w:p>
        </w:tc>
      </w:tr>
      <w:tr w:rsidR="00252571" w:rsidRPr="00BF31E0" w14:paraId="388454F2" w14:textId="77777777" w:rsidTr="0095126C">
        <w:trPr>
          <w:trHeight w:val="971"/>
        </w:trPr>
        <w:tc>
          <w:tcPr>
            <w:tcW w:w="1601" w:type="pct"/>
            <w:shd w:val="clear" w:color="auto" w:fill="D9D9D9"/>
          </w:tcPr>
          <w:p w14:paraId="4666F8EF" w14:textId="77777777" w:rsidR="006D79AA" w:rsidRPr="001B13FE" w:rsidRDefault="006D79AA" w:rsidP="00AD27F5">
            <w:pPr>
              <w:pStyle w:val="TableParagraph"/>
              <w:spacing w:before="160"/>
              <w:ind w:left="108" w:right="96"/>
              <w:rPr>
                <w:b/>
                <w:sz w:val="20"/>
                <w:szCs w:val="20"/>
              </w:rPr>
            </w:pPr>
            <w:r w:rsidRPr="001B13FE">
              <w:rPr>
                <w:b/>
                <w:sz w:val="20"/>
                <w:szCs w:val="20"/>
              </w:rPr>
              <w:t>SOUTĚŽNÍ KATEGORIE VÝROBKU DLE METODIKY</w:t>
            </w:r>
          </w:p>
          <w:p w14:paraId="7768CA87" w14:textId="77777777" w:rsidR="006D79AA" w:rsidRPr="001B13FE" w:rsidRDefault="006D79AA" w:rsidP="0095126C">
            <w:pPr>
              <w:pStyle w:val="TableParagraph"/>
              <w:spacing w:before="1"/>
              <w:ind w:left="108" w:right="96"/>
              <w:rPr>
                <w:b/>
                <w:sz w:val="20"/>
                <w:szCs w:val="20"/>
              </w:rPr>
            </w:pPr>
          </w:p>
        </w:tc>
        <w:tc>
          <w:tcPr>
            <w:tcW w:w="3399" w:type="pct"/>
          </w:tcPr>
          <w:p w14:paraId="0A2E97DB" w14:textId="77777777" w:rsidR="006D79AA" w:rsidRPr="002F3EE8" w:rsidRDefault="006D79AA" w:rsidP="002F3EE8">
            <w:pPr>
              <w:pStyle w:val="TableParagraph"/>
              <w:rPr>
                <w:sz w:val="20"/>
              </w:rPr>
            </w:pPr>
          </w:p>
        </w:tc>
      </w:tr>
      <w:tr w:rsidR="0062362A" w:rsidRPr="00BF31E0" w14:paraId="2775A244" w14:textId="77777777" w:rsidTr="0095126C">
        <w:trPr>
          <w:trHeight w:val="1698"/>
        </w:trPr>
        <w:tc>
          <w:tcPr>
            <w:tcW w:w="1601" w:type="pct"/>
            <w:shd w:val="clear" w:color="auto" w:fill="D9D9D9"/>
          </w:tcPr>
          <w:p w14:paraId="0716C5C5" w14:textId="77777777" w:rsidR="006D79AA" w:rsidRPr="001B13FE" w:rsidRDefault="006D79AA" w:rsidP="00AD27F5">
            <w:pPr>
              <w:pStyle w:val="TableParagraph"/>
              <w:spacing w:before="160"/>
              <w:ind w:left="108" w:right="96"/>
              <w:rPr>
                <w:b/>
                <w:sz w:val="20"/>
                <w:szCs w:val="20"/>
              </w:rPr>
            </w:pPr>
            <w:r w:rsidRPr="001B13FE">
              <w:rPr>
                <w:b/>
                <w:sz w:val="20"/>
                <w:szCs w:val="20"/>
              </w:rPr>
              <w:t>ZÁKONNÝ NÁZEV VÝROBKU DLE PLATNÉ LEGISLATIVY</w:t>
            </w:r>
          </w:p>
          <w:p w14:paraId="0FADD270" w14:textId="2C49385F" w:rsidR="006D79AA" w:rsidRPr="00AD27F5" w:rsidRDefault="006D79AA" w:rsidP="00AD27F5">
            <w:pPr>
              <w:pStyle w:val="TableParagraph"/>
              <w:spacing w:before="60"/>
              <w:ind w:left="108" w:right="96"/>
              <w:rPr>
                <w:bCs/>
                <w:sz w:val="20"/>
                <w:szCs w:val="20"/>
              </w:rPr>
            </w:pPr>
            <w:r w:rsidRPr="00AD27F5">
              <w:rPr>
                <w:bCs/>
                <w:sz w:val="20"/>
                <w:szCs w:val="20"/>
              </w:rPr>
              <w:t xml:space="preserve">(neexistuje-li, uvede se </w:t>
            </w:r>
            <w:r w:rsidR="00F73673" w:rsidRPr="00AD27F5">
              <w:rPr>
                <w:bCs/>
                <w:sz w:val="20"/>
                <w:szCs w:val="20"/>
              </w:rPr>
              <w:t xml:space="preserve">popisný název nebo </w:t>
            </w:r>
            <w:r w:rsidRPr="00AD27F5">
              <w:rPr>
                <w:bCs/>
                <w:sz w:val="20"/>
                <w:szCs w:val="20"/>
              </w:rPr>
              <w:t>vžit</w:t>
            </w:r>
            <w:r w:rsidR="00F73673" w:rsidRPr="00AD27F5">
              <w:rPr>
                <w:bCs/>
                <w:sz w:val="20"/>
                <w:szCs w:val="20"/>
              </w:rPr>
              <w:t>ý název</w:t>
            </w:r>
            <w:r w:rsidRPr="00AD27F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399" w:type="pct"/>
          </w:tcPr>
          <w:p w14:paraId="1A6ECB30" w14:textId="77777777" w:rsidR="006D79AA" w:rsidRPr="002F3EE8" w:rsidRDefault="006D79AA" w:rsidP="002F3EE8">
            <w:pPr>
              <w:pStyle w:val="TableParagraph"/>
              <w:rPr>
                <w:sz w:val="20"/>
              </w:rPr>
            </w:pPr>
          </w:p>
        </w:tc>
      </w:tr>
      <w:tr w:rsidR="00252571" w:rsidRPr="00BF31E0" w14:paraId="4B8CBB79" w14:textId="77777777" w:rsidTr="0095126C">
        <w:trPr>
          <w:trHeight w:val="3309"/>
        </w:trPr>
        <w:tc>
          <w:tcPr>
            <w:tcW w:w="1601" w:type="pct"/>
            <w:shd w:val="clear" w:color="auto" w:fill="D9D9D9"/>
          </w:tcPr>
          <w:p w14:paraId="0EBEE802" w14:textId="1AA01246" w:rsidR="006D79AA" w:rsidRPr="001B13FE" w:rsidRDefault="006D79AA" w:rsidP="00AD27F5">
            <w:pPr>
              <w:pStyle w:val="TableParagraph"/>
              <w:spacing w:before="160"/>
              <w:ind w:left="108" w:right="96"/>
              <w:rPr>
                <w:b/>
                <w:sz w:val="20"/>
                <w:szCs w:val="20"/>
              </w:rPr>
            </w:pPr>
            <w:r w:rsidRPr="001B13FE">
              <w:rPr>
                <w:b/>
                <w:sz w:val="20"/>
                <w:szCs w:val="20"/>
              </w:rPr>
              <w:t>SLOŽENÍ VÝROBKU</w:t>
            </w:r>
          </w:p>
          <w:p w14:paraId="4CD75AB6" w14:textId="35D84086" w:rsidR="006D79AA" w:rsidRPr="00AD27F5" w:rsidRDefault="006D79AA" w:rsidP="00AD27F5">
            <w:pPr>
              <w:pStyle w:val="TableParagraph"/>
              <w:spacing w:before="60"/>
              <w:ind w:left="108" w:right="96"/>
              <w:rPr>
                <w:bCs/>
                <w:sz w:val="20"/>
                <w:szCs w:val="20"/>
              </w:rPr>
            </w:pPr>
            <w:r w:rsidRPr="00AD27F5">
              <w:rPr>
                <w:bCs/>
                <w:sz w:val="20"/>
                <w:szCs w:val="20"/>
              </w:rPr>
              <w:t>Uvést sestupně všechny použité suroviny</w:t>
            </w:r>
            <w:r w:rsidR="00A6381B" w:rsidRPr="00AD27F5">
              <w:rPr>
                <w:bCs/>
                <w:sz w:val="20"/>
                <w:szCs w:val="20"/>
              </w:rPr>
              <w:t xml:space="preserve"> </w:t>
            </w:r>
            <w:r w:rsidRPr="00AD27F5">
              <w:rPr>
                <w:bCs/>
                <w:sz w:val="20"/>
                <w:szCs w:val="20"/>
              </w:rPr>
              <w:t>vč. přídatných látek viz etiketa výrobku.</w:t>
            </w:r>
          </w:p>
          <w:p w14:paraId="7CBFC49E" w14:textId="77777777" w:rsidR="006D79AA" w:rsidRPr="00AD27F5" w:rsidRDefault="006D79AA" w:rsidP="0095126C">
            <w:pPr>
              <w:pStyle w:val="TableParagraph"/>
              <w:spacing w:before="10"/>
              <w:ind w:left="108" w:right="96"/>
              <w:rPr>
                <w:bCs/>
                <w:sz w:val="20"/>
                <w:szCs w:val="20"/>
              </w:rPr>
            </w:pPr>
          </w:p>
          <w:p w14:paraId="63E6CCB2" w14:textId="77777777" w:rsidR="006D79AA" w:rsidRPr="00AD27F5" w:rsidRDefault="006D79AA">
            <w:pPr>
              <w:pStyle w:val="TableParagraph"/>
              <w:spacing w:before="1"/>
              <w:ind w:left="108" w:right="96"/>
              <w:rPr>
                <w:bCs/>
                <w:sz w:val="20"/>
                <w:szCs w:val="20"/>
              </w:rPr>
            </w:pPr>
            <w:r w:rsidRPr="00AD27F5">
              <w:rPr>
                <w:bCs/>
                <w:sz w:val="20"/>
                <w:szCs w:val="20"/>
              </w:rPr>
              <w:t>U základních surovin určujících charakter výrobku uvést procentuální zastoupení</w:t>
            </w:r>
          </w:p>
          <w:p w14:paraId="2847A6B3" w14:textId="77777777" w:rsidR="006D79AA" w:rsidRPr="00AD27F5" w:rsidRDefault="006D79AA">
            <w:pPr>
              <w:pStyle w:val="TableParagraph"/>
              <w:spacing w:before="1"/>
              <w:ind w:left="108" w:right="96"/>
              <w:rPr>
                <w:bCs/>
                <w:sz w:val="20"/>
                <w:szCs w:val="20"/>
              </w:rPr>
            </w:pPr>
            <w:r w:rsidRPr="00AD27F5">
              <w:rPr>
                <w:bCs/>
                <w:sz w:val="20"/>
                <w:szCs w:val="20"/>
              </w:rPr>
              <w:t>a původ v daném kraji. Pokud nepochází surovina z daného kraje, uvést její</w:t>
            </w:r>
          </w:p>
          <w:p w14:paraId="5FD2F94B" w14:textId="77777777" w:rsidR="006D79AA" w:rsidRPr="001B13FE" w:rsidRDefault="006D79AA">
            <w:pPr>
              <w:pStyle w:val="TableParagraph"/>
              <w:ind w:left="108" w:right="96"/>
              <w:rPr>
                <w:b/>
                <w:sz w:val="20"/>
                <w:szCs w:val="20"/>
              </w:rPr>
            </w:pPr>
            <w:r w:rsidRPr="00AD27F5">
              <w:rPr>
                <w:bCs/>
                <w:sz w:val="20"/>
                <w:szCs w:val="20"/>
              </w:rPr>
              <w:t>faktický původ a zdůvodnění této skutečnosti.</w:t>
            </w:r>
          </w:p>
        </w:tc>
        <w:tc>
          <w:tcPr>
            <w:tcW w:w="3399" w:type="pct"/>
          </w:tcPr>
          <w:p w14:paraId="3BB28B09" w14:textId="77777777" w:rsidR="006D79AA" w:rsidRPr="002F3EE8" w:rsidRDefault="006D79AA" w:rsidP="002F3EE8">
            <w:pPr>
              <w:pStyle w:val="TableParagraph"/>
              <w:rPr>
                <w:sz w:val="20"/>
              </w:rPr>
            </w:pPr>
          </w:p>
        </w:tc>
      </w:tr>
      <w:tr w:rsidR="00252571" w:rsidRPr="00BF31E0" w14:paraId="17E9E46D" w14:textId="77777777" w:rsidTr="0095126C">
        <w:trPr>
          <w:trHeight w:val="1699"/>
        </w:trPr>
        <w:tc>
          <w:tcPr>
            <w:tcW w:w="1601" w:type="pct"/>
            <w:shd w:val="clear" w:color="auto" w:fill="D9D9D9"/>
          </w:tcPr>
          <w:p w14:paraId="300B519B" w14:textId="09E9D0A3" w:rsidR="00ED48BE" w:rsidRPr="001B13FE" w:rsidRDefault="006D79AA" w:rsidP="00AD27F5">
            <w:pPr>
              <w:pStyle w:val="TableParagraph"/>
              <w:spacing w:before="160"/>
              <w:ind w:left="108" w:right="96"/>
              <w:rPr>
                <w:b/>
                <w:sz w:val="20"/>
                <w:szCs w:val="20"/>
              </w:rPr>
            </w:pPr>
            <w:r w:rsidRPr="001B13FE">
              <w:rPr>
                <w:b/>
                <w:sz w:val="20"/>
                <w:szCs w:val="20"/>
              </w:rPr>
              <w:t xml:space="preserve">POPIS </w:t>
            </w:r>
            <w:r w:rsidR="00C968B5" w:rsidRPr="001B13FE">
              <w:rPr>
                <w:b/>
                <w:sz w:val="20"/>
                <w:szCs w:val="20"/>
              </w:rPr>
              <w:t xml:space="preserve">NADSTANDARDNÍ </w:t>
            </w:r>
            <w:r w:rsidRPr="001B13FE">
              <w:rPr>
                <w:b/>
                <w:sz w:val="20"/>
                <w:szCs w:val="20"/>
              </w:rPr>
              <w:t>KVALITATIVNÍ CHARAKTERISTIKY</w:t>
            </w:r>
          </w:p>
          <w:p w14:paraId="4E10C531" w14:textId="2DEDEA99" w:rsidR="00F73673" w:rsidRPr="00AD27F5" w:rsidRDefault="00F73673" w:rsidP="00AD27F5">
            <w:pPr>
              <w:pStyle w:val="TableParagraph"/>
              <w:spacing w:before="60"/>
              <w:ind w:left="108" w:right="96"/>
              <w:rPr>
                <w:bCs/>
                <w:sz w:val="20"/>
                <w:szCs w:val="20"/>
              </w:rPr>
            </w:pPr>
            <w:r w:rsidRPr="00AD27F5">
              <w:rPr>
                <w:bCs/>
                <w:sz w:val="20"/>
                <w:szCs w:val="20"/>
              </w:rPr>
              <w:t>(</w:t>
            </w:r>
            <w:r w:rsidR="00C968B5" w:rsidRPr="00AD27F5">
              <w:rPr>
                <w:bCs/>
                <w:sz w:val="20"/>
                <w:szCs w:val="20"/>
              </w:rPr>
              <w:t>vztaženo k</w:t>
            </w:r>
            <w:r w:rsidRPr="00AD27F5">
              <w:rPr>
                <w:bCs/>
                <w:sz w:val="20"/>
                <w:szCs w:val="20"/>
              </w:rPr>
              <w:t xml:space="preserve"> výrobku, popř. výrobc</w:t>
            </w:r>
            <w:r w:rsidR="00C968B5" w:rsidRPr="00AD27F5">
              <w:rPr>
                <w:bCs/>
                <w:sz w:val="20"/>
                <w:szCs w:val="20"/>
              </w:rPr>
              <w:t>i</w:t>
            </w:r>
            <w:r w:rsidRPr="00AD27F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399" w:type="pct"/>
          </w:tcPr>
          <w:p w14:paraId="7469BFA4" w14:textId="77777777" w:rsidR="006D79AA" w:rsidRPr="002F3EE8" w:rsidRDefault="006D79AA" w:rsidP="002F3EE8">
            <w:pPr>
              <w:pStyle w:val="TableParagraph"/>
              <w:rPr>
                <w:sz w:val="20"/>
              </w:rPr>
            </w:pPr>
          </w:p>
        </w:tc>
      </w:tr>
      <w:tr w:rsidR="00252571" w:rsidRPr="00BF31E0" w14:paraId="1CF66B1F" w14:textId="77777777" w:rsidTr="0095126C">
        <w:trPr>
          <w:trHeight w:val="1626"/>
        </w:trPr>
        <w:tc>
          <w:tcPr>
            <w:tcW w:w="1601" w:type="pct"/>
            <w:shd w:val="clear" w:color="auto" w:fill="D9D9D9"/>
          </w:tcPr>
          <w:p w14:paraId="11E75F9E" w14:textId="3C81C9A4" w:rsidR="006D79AA" w:rsidRPr="001B13FE" w:rsidRDefault="006D79AA" w:rsidP="00AD27F5">
            <w:pPr>
              <w:pStyle w:val="TableParagraph"/>
              <w:spacing w:before="160"/>
              <w:ind w:left="108" w:right="96"/>
              <w:rPr>
                <w:b/>
                <w:sz w:val="20"/>
                <w:szCs w:val="20"/>
              </w:rPr>
            </w:pPr>
            <w:r w:rsidRPr="001B13FE">
              <w:rPr>
                <w:b/>
                <w:sz w:val="20"/>
                <w:szCs w:val="20"/>
              </w:rPr>
              <w:t xml:space="preserve">ZÁKLADNÍ </w:t>
            </w:r>
            <w:r w:rsidR="00F73673" w:rsidRPr="001B13FE">
              <w:rPr>
                <w:b/>
                <w:sz w:val="20"/>
                <w:szCs w:val="20"/>
              </w:rPr>
              <w:t>KROKY</w:t>
            </w:r>
            <w:r w:rsidRPr="001B13FE">
              <w:rPr>
                <w:b/>
                <w:sz w:val="20"/>
                <w:szCs w:val="20"/>
              </w:rPr>
              <w:t xml:space="preserve"> TECHNOLOGICKÉHO POSTUPU</w:t>
            </w:r>
            <w:r w:rsidR="00F73673" w:rsidRPr="001B13FE">
              <w:rPr>
                <w:b/>
                <w:sz w:val="20"/>
                <w:szCs w:val="20"/>
              </w:rPr>
              <w:t xml:space="preserve"> VÝROBY</w:t>
            </w:r>
          </w:p>
        </w:tc>
        <w:tc>
          <w:tcPr>
            <w:tcW w:w="3399" w:type="pct"/>
          </w:tcPr>
          <w:p w14:paraId="744BD9FB" w14:textId="77777777" w:rsidR="006D79AA" w:rsidRPr="002F3EE8" w:rsidRDefault="006D79AA" w:rsidP="002F3EE8">
            <w:pPr>
              <w:pStyle w:val="TableParagraph"/>
              <w:rPr>
                <w:sz w:val="20"/>
              </w:rPr>
            </w:pPr>
          </w:p>
        </w:tc>
      </w:tr>
      <w:tr w:rsidR="0062362A" w:rsidRPr="00BF31E0" w14:paraId="2A50E379" w14:textId="77777777" w:rsidTr="0095126C">
        <w:trPr>
          <w:trHeight w:val="1551"/>
        </w:trPr>
        <w:tc>
          <w:tcPr>
            <w:tcW w:w="1601" w:type="pct"/>
            <w:shd w:val="clear" w:color="auto" w:fill="D9D9D9"/>
          </w:tcPr>
          <w:p w14:paraId="056E2D1E" w14:textId="14318953" w:rsidR="00ED48BE" w:rsidRPr="001B13FE" w:rsidRDefault="006D79AA" w:rsidP="00AD27F5">
            <w:pPr>
              <w:pStyle w:val="TableParagraph"/>
              <w:spacing w:before="160"/>
              <w:ind w:left="108" w:right="96"/>
              <w:rPr>
                <w:b/>
                <w:sz w:val="20"/>
                <w:szCs w:val="20"/>
              </w:rPr>
            </w:pPr>
            <w:r w:rsidRPr="001B13FE">
              <w:rPr>
                <w:b/>
                <w:sz w:val="20"/>
                <w:szCs w:val="20"/>
              </w:rPr>
              <w:t>FYZIKÁLNÍ A CHEMICKÉ POŽADAVKY</w:t>
            </w:r>
          </w:p>
          <w:p w14:paraId="78963FA5" w14:textId="558D371D" w:rsidR="00F73673" w:rsidRPr="00AD27F5" w:rsidRDefault="00F73673" w:rsidP="00AD27F5">
            <w:pPr>
              <w:pStyle w:val="TableParagraph"/>
              <w:spacing w:before="60"/>
              <w:ind w:left="108" w:right="96"/>
              <w:rPr>
                <w:bCs/>
                <w:sz w:val="20"/>
                <w:szCs w:val="20"/>
              </w:rPr>
            </w:pPr>
            <w:r w:rsidRPr="00AD27F5">
              <w:rPr>
                <w:bCs/>
                <w:sz w:val="20"/>
                <w:szCs w:val="20"/>
              </w:rPr>
              <w:t xml:space="preserve">Povinné uvedení pouze u masných výrobků (obsah soli </w:t>
            </w:r>
            <w:r w:rsidR="00A45D10" w:rsidRPr="00AD27F5">
              <w:rPr>
                <w:bCs/>
                <w:sz w:val="20"/>
                <w:szCs w:val="20"/>
              </w:rPr>
              <w:t>a</w:t>
            </w:r>
            <w:r w:rsidR="00A45D10">
              <w:rPr>
                <w:bCs/>
                <w:sz w:val="20"/>
                <w:szCs w:val="20"/>
              </w:rPr>
              <w:t> </w:t>
            </w:r>
            <w:r w:rsidRPr="00AD27F5">
              <w:rPr>
                <w:bCs/>
                <w:sz w:val="20"/>
                <w:szCs w:val="20"/>
              </w:rPr>
              <w:t>tuku), mléčných výrobků (dle druhu výrobku podle vyhlášky č</w:t>
            </w:r>
            <w:r w:rsidR="00A45D10" w:rsidRPr="00AD27F5">
              <w:rPr>
                <w:bCs/>
                <w:sz w:val="20"/>
                <w:szCs w:val="20"/>
              </w:rPr>
              <w:t>.</w:t>
            </w:r>
            <w:r w:rsidR="00A45D10">
              <w:rPr>
                <w:bCs/>
                <w:sz w:val="20"/>
                <w:szCs w:val="20"/>
              </w:rPr>
              <w:t> </w:t>
            </w:r>
            <w:r w:rsidRPr="00AD27F5">
              <w:rPr>
                <w:bCs/>
                <w:sz w:val="20"/>
                <w:szCs w:val="20"/>
              </w:rPr>
              <w:t>397/2016 Sb., např. konkrétní údaj o obsah tuku, tuk v sušině, sušina).</w:t>
            </w:r>
          </w:p>
        </w:tc>
        <w:tc>
          <w:tcPr>
            <w:tcW w:w="3399" w:type="pct"/>
          </w:tcPr>
          <w:p w14:paraId="2D7C65B0" w14:textId="77777777" w:rsidR="006D79AA" w:rsidRDefault="006D79AA" w:rsidP="002F3EE8">
            <w:pPr>
              <w:pStyle w:val="TableParagraph"/>
              <w:rPr>
                <w:sz w:val="20"/>
              </w:rPr>
            </w:pPr>
          </w:p>
          <w:p w14:paraId="30B2A1C5" w14:textId="77777777" w:rsidR="00F73673" w:rsidRPr="0095126C" w:rsidRDefault="00F73673" w:rsidP="0095126C"/>
          <w:p w14:paraId="0033EDE5" w14:textId="77777777" w:rsidR="00F73673" w:rsidRPr="0095126C" w:rsidRDefault="00F73673" w:rsidP="0095126C"/>
          <w:p w14:paraId="49B0425A" w14:textId="77777777" w:rsidR="00F73673" w:rsidRPr="0095126C" w:rsidRDefault="00F73673" w:rsidP="0095126C"/>
          <w:p w14:paraId="16ED856F" w14:textId="77777777" w:rsidR="00F73673" w:rsidRPr="0095126C" w:rsidRDefault="00F73673" w:rsidP="0095126C"/>
          <w:p w14:paraId="69E88C8F" w14:textId="77777777" w:rsidR="00F73673" w:rsidRPr="0095126C" w:rsidRDefault="00F73673" w:rsidP="0095126C"/>
          <w:p w14:paraId="5CA139EF" w14:textId="77777777" w:rsidR="00F73673" w:rsidRPr="0095126C" w:rsidRDefault="00F73673" w:rsidP="0095126C"/>
          <w:p w14:paraId="01BD0044" w14:textId="77777777" w:rsidR="00F73673" w:rsidRPr="0095126C" w:rsidRDefault="00F73673" w:rsidP="0095126C"/>
          <w:p w14:paraId="3C8DC250" w14:textId="77777777" w:rsidR="00F73673" w:rsidRPr="0095126C" w:rsidRDefault="00F73673" w:rsidP="0095126C"/>
          <w:p w14:paraId="6475D025" w14:textId="77777777" w:rsidR="00F73673" w:rsidRDefault="00F73673" w:rsidP="00F73673">
            <w:pPr>
              <w:rPr>
                <w:rFonts w:ascii="Arial" w:eastAsia="Arial" w:hAnsi="Arial" w:cs="Arial"/>
                <w:sz w:val="20"/>
              </w:rPr>
            </w:pPr>
          </w:p>
          <w:p w14:paraId="37148C23" w14:textId="6F5C0A64" w:rsidR="00F73673" w:rsidRPr="0095126C" w:rsidRDefault="00F73673" w:rsidP="0095126C">
            <w:pPr>
              <w:tabs>
                <w:tab w:val="left" w:pos="5865"/>
              </w:tabs>
            </w:pPr>
            <w:r>
              <w:tab/>
            </w:r>
          </w:p>
        </w:tc>
      </w:tr>
    </w:tbl>
    <w:p w14:paraId="6A229E11" w14:textId="77777777" w:rsidR="007810F2" w:rsidRDefault="00A073D6" w:rsidP="0095126C">
      <w:pPr>
        <w:spacing w:before="81"/>
        <w:jc w:val="center"/>
        <w:rPr>
          <w:rFonts w:ascii="Arial" w:hAnsi="Arial" w:cs="Arial"/>
          <w:b/>
          <w:sz w:val="28"/>
        </w:rPr>
      </w:pPr>
      <w:r w:rsidRPr="006D79AA">
        <w:rPr>
          <w:rFonts w:ascii="Arial" w:hAnsi="Arial" w:cs="Arial"/>
          <w:b/>
          <w:sz w:val="28"/>
        </w:rPr>
        <w:lastRenderedPageBreak/>
        <w:t>Regionální potravina</w:t>
      </w:r>
      <w:r w:rsidRPr="0095126C">
        <w:rPr>
          <w:rFonts w:ascii="Arial" w:hAnsi="Arial" w:cs="Arial"/>
          <w:b/>
          <w:sz w:val="28"/>
        </w:rPr>
        <w:t xml:space="preserve"> </w:t>
      </w:r>
    </w:p>
    <w:p w14:paraId="737B812B" w14:textId="70D302E2" w:rsidR="00782CF9" w:rsidRPr="006D79AA" w:rsidRDefault="00A073D6">
      <w:pPr>
        <w:spacing w:before="79"/>
        <w:ind w:left="3828" w:right="3847"/>
        <w:jc w:val="center"/>
        <w:rPr>
          <w:rFonts w:ascii="Arial" w:hAnsi="Arial" w:cs="Arial"/>
          <w:b/>
          <w:sz w:val="28"/>
        </w:rPr>
      </w:pPr>
      <w:r w:rsidRPr="006D79AA">
        <w:rPr>
          <w:rFonts w:ascii="Arial" w:hAnsi="Arial" w:cs="Arial"/>
          <w:b/>
          <w:sz w:val="28"/>
        </w:rPr>
        <w:t>Část</w:t>
      </w:r>
      <w:r w:rsidRPr="0095126C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B</w:t>
      </w:r>
    </w:p>
    <w:p w14:paraId="6417314D" w14:textId="77777777" w:rsidR="00782CF9" w:rsidRPr="006D79AA" w:rsidRDefault="00A073D6">
      <w:pPr>
        <w:spacing w:before="254"/>
        <w:ind w:left="1828" w:right="1847"/>
        <w:jc w:val="center"/>
        <w:rPr>
          <w:rFonts w:ascii="Arial" w:hAnsi="Arial" w:cs="Arial"/>
          <w:b/>
          <w:sz w:val="28"/>
        </w:rPr>
      </w:pPr>
      <w:r w:rsidRPr="006D79AA">
        <w:rPr>
          <w:rFonts w:ascii="Arial" w:hAnsi="Arial" w:cs="Arial"/>
          <w:b/>
          <w:sz w:val="28"/>
        </w:rPr>
        <w:t>Technická</w:t>
      </w:r>
      <w:r w:rsidRPr="0095126C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dokumentace</w:t>
      </w:r>
      <w:r w:rsidRPr="0095126C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výrobku</w:t>
      </w:r>
    </w:p>
    <w:p w14:paraId="68CB395A" w14:textId="77777777" w:rsidR="00782CF9" w:rsidRPr="0095126C" w:rsidRDefault="00782CF9">
      <w:pPr>
        <w:pStyle w:val="Zkladntext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5"/>
        <w:gridCol w:w="2311"/>
        <w:gridCol w:w="2311"/>
        <w:gridCol w:w="2311"/>
      </w:tblGrid>
      <w:tr w:rsidR="00A6381B" w:rsidRPr="00BF31E0" w14:paraId="6AA15E2A" w14:textId="77777777" w:rsidTr="0095126C">
        <w:trPr>
          <w:trHeight w:val="3669"/>
        </w:trPr>
        <w:tc>
          <w:tcPr>
            <w:tcW w:w="1601" w:type="pct"/>
            <w:shd w:val="clear" w:color="auto" w:fill="D9D9D9"/>
          </w:tcPr>
          <w:p w14:paraId="53D377BB" w14:textId="77777777" w:rsidR="00ED48BE" w:rsidRDefault="001B039E" w:rsidP="00ED48BE">
            <w:pPr>
              <w:spacing w:before="160"/>
              <w:ind w:left="108"/>
              <w:rPr>
                <w:rFonts w:ascii="Arial" w:hAnsi="Arial" w:cs="Arial"/>
                <w:b/>
                <w:sz w:val="20"/>
              </w:rPr>
            </w:pPr>
            <w:r w:rsidRPr="001B13FE">
              <w:rPr>
                <w:rFonts w:ascii="Arial" w:hAnsi="Arial" w:cs="Arial"/>
                <w:b/>
                <w:sz w:val="20"/>
              </w:rPr>
              <w:t>TYPY</w:t>
            </w:r>
            <w:r w:rsidRPr="001B13FE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B13FE">
              <w:rPr>
                <w:rFonts w:ascii="Arial" w:hAnsi="Arial" w:cs="Arial"/>
                <w:b/>
                <w:sz w:val="20"/>
              </w:rPr>
              <w:t>A</w:t>
            </w:r>
            <w:r w:rsidRPr="001B13FE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B13FE">
              <w:rPr>
                <w:rFonts w:ascii="Arial" w:hAnsi="Arial" w:cs="Arial"/>
                <w:b/>
                <w:sz w:val="20"/>
              </w:rPr>
              <w:t>VELIKOSTI</w:t>
            </w:r>
            <w:r w:rsidRPr="001B13FE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B13FE">
              <w:rPr>
                <w:rFonts w:ascii="Arial" w:hAnsi="Arial" w:cs="Arial"/>
                <w:b/>
                <w:sz w:val="20"/>
              </w:rPr>
              <w:t xml:space="preserve">BALENÍ VÝROBKU </w:t>
            </w:r>
          </w:p>
          <w:p w14:paraId="7B864E06" w14:textId="258828A8" w:rsidR="0033546C" w:rsidRPr="00AD27F5" w:rsidRDefault="00A073D6" w:rsidP="00AD27F5">
            <w:pPr>
              <w:spacing w:before="60"/>
              <w:ind w:left="108"/>
              <w:rPr>
                <w:rFonts w:ascii="Arial" w:hAnsi="Arial" w:cs="Arial"/>
                <w:bCs/>
                <w:sz w:val="20"/>
              </w:rPr>
            </w:pPr>
            <w:r w:rsidRPr="00AD27F5">
              <w:rPr>
                <w:rFonts w:ascii="Arial" w:hAnsi="Arial" w:cs="Arial"/>
                <w:bCs/>
                <w:sz w:val="20"/>
              </w:rPr>
              <w:t xml:space="preserve">(včetně </w:t>
            </w:r>
            <w:r w:rsidR="00551AE4" w:rsidRPr="00AD27F5">
              <w:rPr>
                <w:rFonts w:ascii="Arial" w:hAnsi="Arial" w:cs="Arial"/>
                <w:bCs/>
                <w:sz w:val="20"/>
              </w:rPr>
              <w:t>charakteristiky</w:t>
            </w:r>
            <w:r w:rsidR="00F47201" w:rsidRPr="00AD27F5">
              <w:rPr>
                <w:rFonts w:ascii="Arial" w:hAnsi="Arial" w:cs="Arial"/>
                <w:bCs/>
                <w:sz w:val="20"/>
              </w:rPr>
              <w:t xml:space="preserve"> </w:t>
            </w:r>
            <w:r w:rsidR="00551AE4" w:rsidRPr="00AD27F5">
              <w:rPr>
                <w:rFonts w:ascii="Arial" w:hAnsi="Arial" w:cs="Arial"/>
                <w:bCs/>
                <w:sz w:val="20"/>
              </w:rPr>
              <w:t>použitého</w:t>
            </w:r>
            <w:r w:rsidRPr="00AD27F5">
              <w:rPr>
                <w:rFonts w:ascii="Arial" w:hAnsi="Arial" w:cs="Arial"/>
                <w:bCs/>
                <w:sz w:val="20"/>
              </w:rPr>
              <w:t xml:space="preserve"> obalu)</w:t>
            </w:r>
          </w:p>
          <w:p w14:paraId="708C8035" w14:textId="0DEB56EE" w:rsidR="0033546C" w:rsidRPr="00ED48BE" w:rsidRDefault="0033546C" w:rsidP="00AD27F5">
            <w:pPr>
              <w:spacing w:before="6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D48BE">
              <w:rPr>
                <w:rFonts w:ascii="Arial" w:hAnsi="Arial" w:cs="Arial"/>
                <w:b/>
                <w:sz w:val="20"/>
                <w:szCs w:val="20"/>
              </w:rPr>
              <w:t>Doplnění formou přílohy:</w:t>
            </w:r>
          </w:p>
          <w:p w14:paraId="591F592E" w14:textId="77777777" w:rsidR="0033546C" w:rsidRPr="00AD27F5" w:rsidRDefault="0033546C" w:rsidP="0033546C">
            <w:pPr>
              <w:spacing w:before="4"/>
              <w:ind w:left="109" w:right="413"/>
              <w:rPr>
                <w:rFonts w:ascii="Arial" w:hAnsi="Arial" w:cs="Arial"/>
                <w:bCs/>
                <w:sz w:val="20"/>
                <w:szCs w:val="20"/>
              </w:rPr>
            </w:pPr>
            <w:r w:rsidRPr="00AD27F5"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Pr="00AD27F5">
              <w:rPr>
                <w:rFonts w:ascii="Arial" w:hAnsi="Arial" w:cs="Arial"/>
                <w:b/>
                <w:sz w:val="20"/>
                <w:szCs w:val="20"/>
              </w:rPr>
              <w:t>baleného výrobku</w:t>
            </w:r>
            <w:r w:rsidRPr="00AD27F5">
              <w:rPr>
                <w:rFonts w:ascii="Arial" w:hAnsi="Arial" w:cs="Arial"/>
                <w:bCs/>
                <w:sz w:val="20"/>
                <w:szCs w:val="20"/>
              </w:rPr>
              <w:t xml:space="preserve"> přiložit srozumitelnou a čitelnou etiketu všech velikostí obalů nebo srozumitelný a čitelný náhled všech velikostí obalů, které jsou přihlášeny do soutěže.</w:t>
            </w:r>
          </w:p>
          <w:p w14:paraId="647AC093" w14:textId="22AD1128" w:rsidR="00782CF9" w:rsidRPr="001B13FE" w:rsidRDefault="0033546C" w:rsidP="00AD27F5">
            <w:pPr>
              <w:pStyle w:val="TableParagraph"/>
              <w:spacing w:before="60" w:line="229" w:lineRule="exact"/>
              <w:ind w:left="108" w:right="96"/>
              <w:rPr>
                <w:b/>
                <w:sz w:val="20"/>
              </w:rPr>
            </w:pPr>
            <w:r w:rsidRPr="00AD27F5">
              <w:rPr>
                <w:bCs/>
                <w:sz w:val="20"/>
                <w:szCs w:val="20"/>
              </w:rPr>
              <w:t xml:space="preserve">U </w:t>
            </w:r>
            <w:r w:rsidRPr="00AD27F5">
              <w:rPr>
                <w:b/>
                <w:sz w:val="20"/>
                <w:szCs w:val="20"/>
              </w:rPr>
              <w:t>nebaleného výrobku</w:t>
            </w:r>
            <w:r w:rsidRPr="00AD27F5">
              <w:rPr>
                <w:bCs/>
                <w:sz w:val="20"/>
                <w:szCs w:val="20"/>
              </w:rPr>
              <w:t xml:space="preserve"> přiložit fotografii výrobku</w:t>
            </w:r>
            <w:r w:rsidRPr="00A45D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99" w:type="pct"/>
            <w:gridSpan w:val="3"/>
          </w:tcPr>
          <w:p w14:paraId="543AB0E7" w14:textId="77777777" w:rsidR="00782CF9" w:rsidRPr="001B13FE" w:rsidRDefault="00782CF9">
            <w:pPr>
              <w:pStyle w:val="TableParagraph"/>
              <w:rPr>
                <w:sz w:val="20"/>
              </w:rPr>
            </w:pPr>
          </w:p>
        </w:tc>
      </w:tr>
      <w:tr w:rsidR="00A6381B" w:rsidRPr="00BF31E0" w14:paraId="2F50964B" w14:textId="77777777" w:rsidTr="00ED4B8B">
        <w:trPr>
          <w:trHeight w:val="1415"/>
        </w:trPr>
        <w:tc>
          <w:tcPr>
            <w:tcW w:w="1601" w:type="pct"/>
            <w:shd w:val="clear" w:color="auto" w:fill="D9D9D9"/>
          </w:tcPr>
          <w:p w14:paraId="57AD62D9" w14:textId="18D2483F" w:rsidR="00782CF9" w:rsidRPr="001B13FE" w:rsidRDefault="001B039E" w:rsidP="00AD27F5">
            <w:pPr>
              <w:pStyle w:val="TableParagraph"/>
              <w:spacing w:before="160"/>
              <w:ind w:left="108" w:right="96"/>
              <w:rPr>
                <w:b/>
                <w:sz w:val="20"/>
              </w:rPr>
            </w:pPr>
            <w:r w:rsidRPr="001B13FE">
              <w:rPr>
                <w:b/>
                <w:sz w:val="20"/>
              </w:rPr>
              <w:t xml:space="preserve">ZPŮSOB DISTRIBUCE </w:t>
            </w:r>
            <w:r w:rsidR="006741AF" w:rsidRPr="001B13FE">
              <w:rPr>
                <w:b/>
                <w:sz w:val="20"/>
              </w:rPr>
              <w:t>A PODMÍNKY SKLADOVÁNÍ</w:t>
            </w:r>
            <w:r w:rsidR="00FF0CD8" w:rsidRPr="001B13FE">
              <w:rPr>
                <w:b/>
                <w:sz w:val="20"/>
              </w:rPr>
              <w:t xml:space="preserve"> VÝROBKU</w:t>
            </w:r>
            <w:r w:rsidR="00A073D6" w:rsidRPr="001B13FE">
              <w:rPr>
                <w:b/>
                <w:sz w:val="20"/>
              </w:rPr>
              <w:t xml:space="preserve"> </w:t>
            </w:r>
          </w:p>
        </w:tc>
        <w:tc>
          <w:tcPr>
            <w:tcW w:w="3399" w:type="pct"/>
            <w:gridSpan w:val="3"/>
          </w:tcPr>
          <w:p w14:paraId="31B607A8" w14:textId="77777777" w:rsidR="00782CF9" w:rsidRPr="001B13FE" w:rsidRDefault="00782CF9">
            <w:pPr>
              <w:pStyle w:val="TableParagraph"/>
              <w:rPr>
                <w:sz w:val="20"/>
              </w:rPr>
            </w:pPr>
          </w:p>
        </w:tc>
      </w:tr>
      <w:tr w:rsidR="00A6381B" w:rsidRPr="00BF31E0" w14:paraId="4D634FBD" w14:textId="77777777" w:rsidTr="0095126C">
        <w:trPr>
          <w:trHeight w:val="2525"/>
        </w:trPr>
        <w:tc>
          <w:tcPr>
            <w:tcW w:w="1601" w:type="pct"/>
            <w:shd w:val="clear" w:color="auto" w:fill="D9D9D9"/>
          </w:tcPr>
          <w:p w14:paraId="629F255A" w14:textId="77777777" w:rsidR="00424550" w:rsidRDefault="001B039E" w:rsidP="00AD27F5">
            <w:pPr>
              <w:pStyle w:val="TableParagraph"/>
              <w:spacing w:before="160"/>
              <w:ind w:left="108" w:right="96"/>
              <w:rPr>
                <w:b/>
                <w:sz w:val="20"/>
              </w:rPr>
            </w:pPr>
            <w:r w:rsidRPr="001B13FE">
              <w:rPr>
                <w:b/>
                <w:sz w:val="20"/>
              </w:rPr>
              <w:t xml:space="preserve">SEZNAM MÍST PRODEJE VÝROBKU </w:t>
            </w:r>
          </w:p>
          <w:p w14:paraId="2E022966" w14:textId="602766C9" w:rsidR="00782CF9" w:rsidRDefault="00A073D6" w:rsidP="00AD27F5">
            <w:pPr>
              <w:pStyle w:val="TableParagraph"/>
              <w:spacing w:before="60"/>
              <w:ind w:left="108" w:right="96"/>
              <w:rPr>
                <w:b/>
                <w:sz w:val="20"/>
              </w:rPr>
            </w:pPr>
            <w:r w:rsidRPr="00AD27F5">
              <w:rPr>
                <w:bCs/>
                <w:sz w:val="20"/>
              </w:rPr>
              <w:t xml:space="preserve">(včetně uvedení </w:t>
            </w:r>
            <w:r w:rsidR="00C968B5" w:rsidRPr="00AD27F5">
              <w:rPr>
                <w:bCs/>
                <w:sz w:val="20"/>
              </w:rPr>
              <w:t xml:space="preserve">celé </w:t>
            </w:r>
            <w:r w:rsidR="00551AE4" w:rsidRPr="00AD27F5">
              <w:rPr>
                <w:bCs/>
                <w:sz w:val="20"/>
              </w:rPr>
              <w:t>adresy prodeje</w:t>
            </w:r>
            <w:r w:rsidR="0024005C" w:rsidRPr="00AD27F5">
              <w:rPr>
                <w:bCs/>
                <w:sz w:val="20"/>
              </w:rPr>
              <w:t xml:space="preserve"> včetně PSČ</w:t>
            </w:r>
            <w:r w:rsidR="00C3020C" w:rsidRPr="00AD27F5">
              <w:rPr>
                <w:bCs/>
                <w:sz w:val="20"/>
              </w:rPr>
              <w:t>, e-shopu nebo podnikové prodejny</w:t>
            </w:r>
            <w:r w:rsidRPr="00AD27F5">
              <w:rPr>
                <w:bCs/>
                <w:sz w:val="20"/>
              </w:rPr>
              <w:t>)</w:t>
            </w:r>
          </w:p>
          <w:p w14:paraId="6FCF74D8" w14:textId="77777777" w:rsidR="001B13FE" w:rsidRDefault="001B13FE" w:rsidP="00ED4B8B">
            <w:pPr>
              <w:pStyle w:val="TableParagraph"/>
              <w:spacing w:before="1"/>
              <w:ind w:left="108" w:right="96"/>
              <w:rPr>
                <w:b/>
                <w:sz w:val="20"/>
              </w:rPr>
            </w:pPr>
          </w:p>
          <w:p w14:paraId="33E56033" w14:textId="77777777" w:rsidR="001B13FE" w:rsidRDefault="001B13FE" w:rsidP="00ED4B8B">
            <w:pPr>
              <w:pStyle w:val="TableParagraph"/>
              <w:spacing w:before="1"/>
              <w:ind w:left="108" w:right="96"/>
              <w:rPr>
                <w:b/>
                <w:sz w:val="20"/>
              </w:rPr>
            </w:pPr>
          </w:p>
          <w:p w14:paraId="31E8BCF4" w14:textId="77777777" w:rsidR="001B13FE" w:rsidRDefault="001B13FE" w:rsidP="00ED4B8B">
            <w:pPr>
              <w:pStyle w:val="TableParagraph"/>
              <w:spacing w:before="1"/>
              <w:ind w:left="108" w:right="96"/>
              <w:rPr>
                <w:b/>
                <w:sz w:val="20"/>
              </w:rPr>
            </w:pPr>
          </w:p>
          <w:p w14:paraId="15C9E738" w14:textId="77777777" w:rsidR="001B13FE" w:rsidRDefault="001B13FE" w:rsidP="00ED4B8B">
            <w:pPr>
              <w:pStyle w:val="TableParagraph"/>
              <w:spacing w:before="1"/>
              <w:ind w:left="108" w:right="96"/>
              <w:rPr>
                <w:b/>
                <w:sz w:val="20"/>
              </w:rPr>
            </w:pPr>
          </w:p>
          <w:p w14:paraId="15E9B421" w14:textId="77777777" w:rsidR="001B13FE" w:rsidRDefault="001B13FE" w:rsidP="00ED4B8B">
            <w:pPr>
              <w:pStyle w:val="TableParagraph"/>
              <w:spacing w:before="1"/>
              <w:ind w:left="108" w:right="96"/>
              <w:rPr>
                <w:b/>
                <w:sz w:val="20"/>
              </w:rPr>
            </w:pPr>
          </w:p>
          <w:p w14:paraId="1BCF103B" w14:textId="77777777" w:rsidR="001B13FE" w:rsidRDefault="001B13FE" w:rsidP="00ED4B8B">
            <w:pPr>
              <w:pStyle w:val="TableParagraph"/>
              <w:spacing w:before="1"/>
              <w:ind w:left="108" w:right="96"/>
              <w:rPr>
                <w:b/>
                <w:sz w:val="20"/>
              </w:rPr>
            </w:pPr>
          </w:p>
          <w:p w14:paraId="7FBA9FBD" w14:textId="3013B9B5" w:rsidR="001B13FE" w:rsidRPr="001B13FE" w:rsidRDefault="001B13FE" w:rsidP="00ED4B8B">
            <w:pPr>
              <w:pStyle w:val="TableParagraph"/>
              <w:spacing w:before="1"/>
              <w:ind w:left="108" w:right="96"/>
              <w:rPr>
                <w:b/>
                <w:sz w:val="20"/>
              </w:rPr>
            </w:pPr>
          </w:p>
        </w:tc>
        <w:tc>
          <w:tcPr>
            <w:tcW w:w="3399" w:type="pct"/>
            <w:gridSpan w:val="3"/>
          </w:tcPr>
          <w:p w14:paraId="358F169D" w14:textId="77777777" w:rsidR="00782CF9" w:rsidRPr="001B13FE" w:rsidRDefault="00782CF9">
            <w:pPr>
              <w:pStyle w:val="TableParagraph"/>
              <w:rPr>
                <w:sz w:val="20"/>
              </w:rPr>
            </w:pPr>
          </w:p>
        </w:tc>
      </w:tr>
      <w:tr w:rsidR="00A6381B" w:rsidRPr="00BF31E0" w14:paraId="13A5CD18" w14:textId="77777777" w:rsidTr="00A6381B">
        <w:trPr>
          <w:trHeight w:val="909"/>
        </w:trPr>
        <w:tc>
          <w:tcPr>
            <w:tcW w:w="1601" w:type="pct"/>
            <w:shd w:val="clear" w:color="auto" w:fill="D9D9D9"/>
          </w:tcPr>
          <w:p w14:paraId="75F6E32B" w14:textId="3CF5774C" w:rsidR="00782CF9" w:rsidRPr="001B13FE" w:rsidRDefault="001B039E" w:rsidP="00AD27F5">
            <w:pPr>
              <w:pStyle w:val="TableParagraph"/>
              <w:spacing w:before="160"/>
              <w:ind w:left="108" w:right="96"/>
              <w:rPr>
                <w:b/>
                <w:sz w:val="20"/>
              </w:rPr>
            </w:pPr>
            <w:r w:rsidRPr="001B13FE">
              <w:rPr>
                <w:b/>
                <w:sz w:val="20"/>
              </w:rPr>
              <w:t>OBCHODNÍ JMÉNO ŽADATELE (PO) NEBO JMÉNO A PŘÍJMENÍ ŽADATELE (FO)</w:t>
            </w:r>
          </w:p>
        </w:tc>
        <w:tc>
          <w:tcPr>
            <w:tcW w:w="3399" w:type="pct"/>
            <w:gridSpan w:val="3"/>
          </w:tcPr>
          <w:p w14:paraId="1B75DCD6" w14:textId="77777777" w:rsidR="00782CF9" w:rsidRPr="001B13FE" w:rsidRDefault="00782CF9">
            <w:pPr>
              <w:pStyle w:val="TableParagraph"/>
              <w:rPr>
                <w:sz w:val="20"/>
              </w:rPr>
            </w:pPr>
          </w:p>
        </w:tc>
      </w:tr>
      <w:tr w:rsidR="00ED4B8B" w:rsidRPr="00BF31E0" w14:paraId="347A8B4D" w14:textId="02C768A3" w:rsidTr="00AD27F5">
        <w:trPr>
          <w:trHeight w:val="1024"/>
        </w:trPr>
        <w:tc>
          <w:tcPr>
            <w:tcW w:w="1601" w:type="pct"/>
            <w:shd w:val="clear" w:color="auto" w:fill="D9D9D9"/>
          </w:tcPr>
          <w:p w14:paraId="09AC3659" w14:textId="21C86CD7" w:rsidR="00EC2919" w:rsidRPr="00BE48DE" w:rsidRDefault="009601BD" w:rsidP="00AD27F5">
            <w:pPr>
              <w:pStyle w:val="TableParagraph"/>
              <w:spacing w:before="160"/>
              <w:ind w:left="108" w:right="96"/>
              <w:rPr>
                <w:b/>
                <w:sz w:val="20"/>
              </w:rPr>
            </w:pPr>
            <w:r w:rsidRPr="00BE48DE">
              <w:rPr>
                <w:b/>
                <w:sz w:val="20"/>
              </w:rPr>
              <w:t>ŽADATEL JE</w:t>
            </w:r>
          </w:p>
          <w:p w14:paraId="1D3EC5B6" w14:textId="0A0CD6DF" w:rsidR="00ED4B8B" w:rsidRPr="00BE48DE" w:rsidRDefault="00ED4B8B" w:rsidP="00ED4B8B">
            <w:pPr>
              <w:pStyle w:val="TableParagraph"/>
              <w:spacing w:before="100"/>
              <w:ind w:left="108" w:right="96"/>
              <w:rPr>
                <w:bCs/>
                <w:sz w:val="20"/>
              </w:rPr>
            </w:pPr>
            <w:r w:rsidRPr="00BE48DE">
              <w:rPr>
                <w:bCs/>
                <w:sz w:val="20"/>
              </w:rPr>
              <w:t>(označte jednu z možností)</w:t>
            </w:r>
          </w:p>
        </w:tc>
        <w:tc>
          <w:tcPr>
            <w:tcW w:w="1133" w:type="pct"/>
            <w:tcBorders>
              <w:right w:val="single" w:sz="4" w:space="0" w:color="auto"/>
            </w:tcBorders>
          </w:tcPr>
          <w:p w14:paraId="6A500A7B" w14:textId="77777777" w:rsidR="00ED4B8B" w:rsidRPr="001B13FE" w:rsidRDefault="00ED4B8B" w:rsidP="00AD27F5">
            <w:pPr>
              <w:spacing w:before="60" w:after="80"/>
              <w:ind w:left="108" w:right="96"/>
              <w:rPr>
                <w:rFonts w:ascii="Arial" w:hAnsi="Arial" w:cs="Arial"/>
                <w:sz w:val="20"/>
                <w:szCs w:val="20"/>
              </w:rPr>
            </w:pPr>
            <w:r w:rsidRPr="001B13FE">
              <w:rPr>
                <w:rFonts w:ascii="Arial" w:hAnsi="Arial" w:cs="Arial"/>
                <w:sz w:val="20"/>
                <w:szCs w:val="20"/>
              </w:rPr>
              <w:t>Schválen a registrován u SVS</w:t>
            </w:r>
          </w:p>
          <w:sdt>
            <w:sdtPr>
              <w:rPr>
                <w:rFonts w:ascii="Arial" w:hAnsi="Arial" w:cs="Arial"/>
                <w:sz w:val="32"/>
                <w:szCs w:val="36"/>
              </w:rPr>
              <w:id w:val="2115397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33A62C" w14:textId="46CD27A6" w:rsidR="00ED4B8B" w:rsidRPr="00AD27F5" w:rsidRDefault="00160029" w:rsidP="00AD27F5">
                <w:pPr>
                  <w:ind w:left="108" w:right="96"/>
                  <w:jc w:val="center"/>
                  <w:rPr>
                    <w:rFonts w:ascii="Arial" w:hAnsi="Arial" w:cs="Arial"/>
                    <w:sz w:val="20"/>
                  </w:rPr>
                </w:pPr>
                <w:r w:rsidRPr="00AD27F5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1133" w:type="pct"/>
            <w:tcBorders>
              <w:left w:val="single" w:sz="4" w:space="0" w:color="auto"/>
              <w:right w:val="single" w:sz="4" w:space="0" w:color="auto"/>
            </w:tcBorders>
          </w:tcPr>
          <w:p w14:paraId="56450B26" w14:textId="4933B9A4" w:rsidR="00FF3591" w:rsidRPr="001B13FE" w:rsidRDefault="00ED4B8B" w:rsidP="00AD27F5">
            <w:pPr>
              <w:pStyle w:val="TableParagraph"/>
              <w:spacing w:before="60" w:after="305"/>
              <w:ind w:left="108" w:right="96"/>
              <w:rPr>
                <w:color w:val="000000"/>
                <w:sz w:val="20"/>
                <w:szCs w:val="20"/>
              </w:rPr>
            </w:pPr>
            <w:r w:rsidRPr="001B13FE">
              <w:rPr>
                <w:color w:val="000000"/>
                <w:sz w:val="20"/>
                <w:szCs w:val="20"/>
              </w:rPr>
              <w:t>Registrován u SVS</w:t>
            </w:r>
          </w:p>
          <w:sdt>
            <w:sdtPr>
              <w:rPr>
                <w:sz w:val="32"/>
                <w:szCs w:val="36"/>
              </w:rPr>
              <w:id w:val="1845204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67F9F0" w14:textId="02181EB4" w:rsidR="00FF3591" w:rsidRPr="00AD27F5" w:rsidRDefault="00160029" w:rsidP="00AD27F5">
                <w:pPr>
                  <w:pStyle w:val="TableParagraph"/>
                  <w:spacing w:before="100"/>
                  <w:ind w:left="108" w:right="96"/>
                  <w:jc w:val="center"/>
                  <w:rPr>
                    <w:sz w:val="20"/>
                  </w:rPr>
                </w:pPr>
                <w:r w:rsidRPr="00AD27F5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1133" w:type="pct"/>
            <w:tcBorders>
              <w:left w:val="single" w:sz="4" w:space="0" w:color="auto"/>
            </w:tcBorders>
          </w:tcPr>
          <w:p w14:paraId="33F7FA36" w14:textId="32E57C0D" w:rsidR="00ED4B8B" w:rsidRPr="009752E8" w:rsidRDefault="00ED4B8B" w:rsidP="00AD27F5">
            <w:pPr>
              <w:pStyle w:val="TableParagraph"/>
              <w:spacing w:before="80"/>
              <w:ind w:left="108" w:right="96"/>
              <w:rPr>
                <w:sz w:val="20"/>
                <w:szCs w:val="20"/>
              </w:rPr>
            </w:pPr>
            <w:r w:rsidRPr="001B13FE">
              <w:rPr>
                <w:color w:val="000000"/>
                <w:sz w:val="20"/>
                <w:szCs w:val="20"/>
              </w:rPr>
              <w:t>Výrobní činnost je oznámena SZPI</w:t>
            </w:r>
          </w:p>
          <w:sdt>
            <w:sdtPr>
              <w:rPr>
                <w:sz w:val="32"/>
                <w:szCs w:val="36"/>
              </w:rPr>
              <w:id w:val="-930586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05ED69" w14:textId="751F7AD1" w:rsidR="00FF3591" w:rsidRPr="00AD27F5" w:rsidRDefault="00160029" w:rsidP="00AD27F5">
                <w:pPr>
                  <w:pStyle w:val="TableParagraph"/>
                  <w:spacing w:before="60"/>
                  <w:jc w:val="center"/>
                  <w:rPr>
                    <w:sz w:val="20"/>
                  </w:rPr>
                </w:pPr>
                <w:r w:rsidRPr="00AD27F5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sdtContent>
          </w:sdt>
        </w:tc>
      </w:tr>
      <w:tr w:rsidR="00ED4B8B" w:rsidRPr="00BF31E0" w14:paraId="5B8BC1BD" w14:textId="77777777" w:rsidTr="00AD27F5">
        <w:trPr>
          <w:trHeight w:val="965"/>
        </w:trPr>
        <w:tc>
          <w:tcPr>
            <w:tcW w:w="1601" w:type="pct"/>
            <w:shd w:val="clear" w:color="auto" w:fill="D9D9D9"/>
          </w:tcPr>
          <w:p w14:paraId="026F14AA" w14:textId="29B1AE66" w:rsidR="00ED4B8B" w:rsidRPr="00BE48DE" w:rsidRDefault="009601BD" w:rsidP="00AD27F5">
            <w:pPr>
              <w:spacing w:before="160"/>
              <w:ind w:left="108" w:right="96"/>
              <w:rPr>
                <w:rFonts w:ascii="Arial" w:hAnsi="Arial" w:cs="Arial"/>
                <w:b/>
                <w:sz w:val="20"/>
                <w:szCs w:val="20"/>
              </w:rPr>
            </w:pPr>
            <w:r w:rsidRPr="00BE48DE">
              <w:rPr>
                <w:rFonts w:ascii="Arial" w:hAnsi="Arial" w:cs="Arial"/>
                <w:b/>
                <w:sz w:val="20"/>
                <w:szCs w:val="20"/>
              </w:rPr>
              <w:t>SCHVALOVACÍ</w:t>
            </w:r>
            <w:r w:rsidR="00BB55C0" w:rsidRPr="00BE48DE">
              <w:rPr>
                <w:rFonts w:ascii="Arial" w:hAnsi="Arial" w:cs="Arial"/>
                <w:b/>
                <w:spacing w:val="-20"/>
                <w:sz w:val="20"/>
                <w:szCs w:val="20"/>
              </w:rPr>
              <w:t xml:space="preserve"> </w:t>
            </w:r>
            <w:r w:rsidRPr="00BE48DE">
              <w:rPr>
                <w:rFonts w:ascii="Arial" w:hAnsi="Arial" w:cs="Arial"/>
                <w:b/>
                <w:spacing w:val="-20"/>
                <w:sz w:val="20"/>
                <w:szCs w:val="20"/>
              </w:rPr>
              <w:t>/</w:t>
            </w:r>
            <w:r w:rsidR="00BB55C0" w:rsidRPr="00BE4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48DE">
              <w:rPr>
                <w:rFonts w:ascii="Arial" w:hAnsi="Arial" w:cs="Arial"/>
                <w:b/>
                <w:sz w:val="20"/>
                <w:szCs w:val="20"/>
              </w:rPr>
              <w:t xml:space="preserve">REGISTRAČNÍ ČÍSLO PODNIKU </w:t>
            </w:r>
          </w:p>
          <w:p w14:paraId="6749D738" w14:textId="7A785F19" w:rsidR="00ED4B8B" w:rsidRPr="00BE48DE" w:rsidRDefault="00ED4B8B" w:rsidP="00AD27F5">
            <w:pPr>
              <w:pStyle w:val="TableParagraph"/>
              <w:spacing w:before="60"/>
              <w:ind w:left="108" w:right="96"/>
              <w:rPr>
                <w:b/>
                <w:sz w:val="20"/>
              </w:rPr>
            </w:pPr>
            <w:r w:rsidRPr="00BE48DE">
              <w:rPr>
                <w:sz w:val="20"/>
                <w:szCs w:val="20"/>
              </w:rPr>
              <w:t>(u potravin živočišného původu)</w:t>
            </w:r>
          </w:p>
        </w:tc>
        <w:tc>
          <w:tcPr>
            <w:tcW w:w="1133" w:type="pct"/>
            <w:tcBorders>
              <w:right w:val="single" w:sz="4" w:space="0" w:color="auto"/>
            </w:tcBorders>
            <w:vAlign w:val="bottom"/>
          </w:tcPr>
          <w:p w14:paraId="16D25F2E" w14:textId="6874CC79" w:rsidR="00ED4B8B" w:rsidRPr="001B13FE" w:rsidRDefault="00ED4B8B" w:rsidP="00AD27F5">
            <w:pPr>
              <w:pStyle w:val="TableParagraph"/>
              <w:spacing w:before="60" w:after="60"/>
              <w:ind w:left="108" w:right="96"/>
              <w:rPr>
                <w:sz w:val="20"/>
              </w:rPr>
            </w:pPr>
            <w:r w:rsidRPr="001B13FE">
              <w:rPr>
                <w:color w:val="000000"/>
                <w:sz w:val="18"/>
                <w:szCs w:val="18"/>
              </w:rPr>
              <w:t>(uveďte schvalovací číslo)</w:t>
            </w:r>
          </w:p>
        </w:tc>
        <w:tc>
          <w:tcPr>
            <w:tcW w:w="113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9A2767" w14:textId="25EC0E3B" w:rsidR="00ED4B8B" w:rsidRPr="001B13FE" w:rsidRDefault="00ED4B8B" w:rsidP="00AD27F5">
            <w:pPr>
              <w:pStyle w:val="TableParagraph"/>
              <w:spacing w:before="60" w:after="60"/>
              <w:ind w:left="108" w:right="96"/>
              <w:rPr>
                <w:sz w:val="20"/>
              </w:rPr>
            </w:pPr>
            <w:r w:rsidRPr="001B13FE">
              <w:rPr>
                <w:color w:val="000000"/>
                <w:sz w:val="18"/>
                <w:szCs w:val="18"/>
              </w:rPr>
              <w:t>(uveďte registrační číslo)</w:t>
            </w:r>
          </w:p>
        </w:tc>
        <w:tc>
          <w:tcPr>
            <w:tcW w:w="1133" w:type="pct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7E65D07" w14:textId="77777777" w:rsidR="00ED4B8B" w:rsidRPr="001B13FE" w:rsidRDefault="00ED4B8B">
            <w:pPr>
              <w:pStyle w:val="TableParagraph"/>
              <w:rPr>
                <w:sz w:val="20"/>
              </w:rPr>
            </w:pPr>
          </w:p>
        </w:tc>
      </w:tr>
      <w:tr w:rsidR="009601BD" w:rsidRPr="00BF31E0" w14:paraId="3EC93938" w14:textId="77777777" w:rsidTr="00AD27F5">
        <w:trPr>
          <w:trHeight w:val="996"/>
        </w:trPr>
        <w:tc>
          <w:tcPr>
            <w:tcW w:w="1601" w:type="pct"/>
            <w:shd w:val="clear" w:color="auto" w:fill="D9D9D9"/>
          </w:tcPr>
          <w:p w14:paraId="1C8F5F0C" w14:textId="7A026944" w:rsidR="009601BD" w:rsidRPr="001B13FE" w:rsidRDefault="00160029" w:rsidP="00AD27F5">
            <w:pPr>
              <w:pStyle w:val="TableParagraph"/>
              <w:spacing w:before="160"/>
              <w:ind w:left="108" w:right="96"/>
              <w:rPr>
                <w:b/>
                <w:sz w:val="20"/>
              </w:rPr>
            </w:pPr>
            <w:r w:rsidRPr="001B13FE">
              <w:rPr>
                <w:b/>
                <w:sz w:val="20"/>
              </w:rPr>
              <w:t>KONTAKTNÍ OSOBA</w:t>
            </w:r>
          </w:p>
          <w:p w14:paraId="106AB255" w14:textId="1DB6C94D" w:rsidR="009601BD" w:rsidRPr="001B13FE" w:rsidRDefault="009601BD" w:rsidP="00AD27F5">
            <w:pPr>
              <w:pStyle w:val="TableParagraph"/>
              <w:spacing w:before="60"/>
              <w:ind w:left="108" w:right="96"/>
              <w:rPr>
                <w:sz w:val="20"/>
              </w:rPr>
            </w:pPr>
            <w:r w:rsidRPr="001B13FE">
              <w:rPr>
                <w:sz w:val="20"/>
              </w:rPr>
              <w:t>(pro účely případné komunikace)</w:t>
            </w:r>
          </w:p>
          <w:p w14:paraId="433E1053" w14:textId="77777777" w:rsidR="009601BD" w:rsidRPr="001B13FE" w:rsidRDefault="009601BD" w:rsidP="00ED4B8B">
            <w:pPr>
              <w:pStyle w:val="TableParagraph"/>
              <w:spacing w:before="3"/>
              <w:ind w:left="108" w:right="96"/>
              <w:rPr>
                <w:sz w:val="20"/>
              </w:rPr>
            </w:pPr>
          </w:p>
        </w:tc>
        <w:tc>
          <w:tcPr>
            <w:tcW w:w="1133" w:type="pct"/>
          </w:tcPr>
          <w:p w14:paraId="2090D39F" w14:textId="3B4F4F65" w:rsidR="009601BD" w:rsidRPr="001B13FE" w:rsidRDefault="009601BD" w:rsidP="00AD27F5">
            <w:pPr>
              <w:pStyle w:val="TableParagraph"/>
              <w:spacing w:before="60"/>
              <w:ind w:left="108" w:right="96"/>
              <w:rPr>
                <w:sz w:val="20"/>
              </w:rPr>
            </w:pPr>
            <w:r>
              <w:rPr>
                <w:sz w:val="20"/>
              </w:rPr>
              <w:t>Jméno a příjmení</w:t>
            </w:r>
          </w:p>
        </w:tc>
        <w:tc>
          <w:tcPr>
            <w:tcW w:w="1133" w:type="pct"/>
          </w:tcPr>
          <w:p w14:paraId="6F134EAE" w14:textId="034A2FAA" w:rsidR="009601BD" w:rsidRPr="001B13FE" w:rsidRDefault="009601BD" w:rsidP="00AD27F5">
            <w:pPr>
              <w:pStyle w:val="TableParagraph"/>
              <w:spacing w:before="60"/>
              <w:ind w:left="108" w:right="96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1133" w:type="pct"/>
          </w:tcPr>
          <w:p w14:paraId="3F050623" w14:textId="1FDE0F52" w:rsidR="009601BD" w:rsidRPr="001B13FE" w:rsidRDefault="009601BD" w:rsidP="00AD27F5">
            <w:pPr>
              <w:pStyle w:val="TableParagraph"/>
              <w:spacing w:before="60"/>
              <w:ind w:left="108" w:right="9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</w:tbl>
    <w:p w14:paraId="7925BB09" w14:textId="3B3882D3" w:rsidR="009601BD" w:rsidRDefault="009601BD">
      <w:pPr>
        <w:pStyle w:val="Zkladntext"/>
        <w:spacing w:before="3"/>
        <w:rPr>
          <w:rFonts w:ascii="Arial" w:hAnsi="Arial" w:cs="Arial"/>
          <w:b/>
          <w:sz w:val="11"/>
        </w:rPr>
      </w:pPr>
    </w:p>
    <w:p w14:paraId="2D354FF2" w14:textId="77777777" w:rsidR="00B57A09" w:rsidRPr="00AD27F5" w:rsidRDefault="00B57A09" w:rsidP="00AD27F5">
      <w:pPr>
        <w:spacing w:before="201"/>
        <w:rPr>
          <w:rFonts w:ascii="Arial" w:hAnsi="Arial" w:cs="Arial"/>
          <w:b/>
          <w:sz w:val="18"/>
        </w:rPr>
      </w:pPr>
      <w:r w:rsidRPr="00AD27F5">
        <w:rPr>
          <w:rFonts w:ascii="Arial" w:hAnsi="Arial" w:cs="Arial"/>
          <w:b/>
          <w:sz w:val="18"/>
        </w:rPr>
        <w:t>Příloha k části B:</w:t>
      </w:r>
    </w:p>
    <w:p w14:paraId="7148BA92" w14:textId="77777777" w:rsidR="00B57A09" w:rsidRPr="00AD27F5" w:rsidRDefault="00B57A09" w:rsidP="00AD27F5">
      <w:pPr>
        <w:spacing w:before="2"/>
        <w:ind w:right="414"/>
        <w:rPr>
          <w:rFonts w:ascii="Arial" w:hAnsi="Arial" w:cs="Arial"/>
          <w:i/>
          <w:sz w:val="18"/>
        </w:rPr>
      </w:pPr>
      <w:r w:rsidRPr="00AD27F5">
        <w:rPr>
          <w:rFonts w:ascii="Arial" w:hAnsi="Arial" w:cs="Arial"/>
          <w:i/>
          <w:sz w:val="18"/>
        </w:rPr>
        <w:t xml:space="preserve">U </w:t>
      </w:r>
      <w:r w:rsidRPr="00AD27F5">
        <w:rPr>
          <w:rFonts w:ascii="Arial" w:hAnsi="Arial" w:cs="Arial"/>
          <w:b/>
          <w:bCs/>
          <w:i/>
          <w:sz w:val="18"/>
        </w:rPr>
        <w:t>baleného výrobku</w:t>
      </w:r>
      <w:r w:rsidRPr="00AD27F5">
        <w:rPr>
          <w:rFonts w:ascii="Arial" w:hAnsi="Arial" w:cs="Arial"/>
          <w:i/>
          <w:sz w:val="18"/>
        </w:rPr>
        <w:t xml:space="preserve"> přiložit srozumitelnou a čitelnou etiketu všech velikostí obalů nebo srozumitelný a čitelný náhled všech velikostí obalů, které jsou přihlášeny do soutěže.</w:t>
      </w:r>
    </w:p>
    <w:p w14:paraId="01FFA29C" w14:textId="0E2A7412" w:rsidR="009601BD" w:rsidRDefault="00B57A09" w:rsidP="00AD27F5">
      <w:pPr>
        <w:spacing w:before="2"/>
        <w:ind w:right="414"/>
        <w:rPr>
          <w:rFonts w:ascii="Arial" w:hAnsi="Arial" w:cs="Arial"/>
          <w:b/>
          <w:sz w:val="11"/>
          <w:szCs w:val="24"/>
        </w:rPr>
      </w:pPr>
      <w:r w:rsidRPr="00AD27F5">
        <w:rPr>
          <w:rFonts w:ascii="Arial" w:hAnsi="Arial" w:cs="Arial"/>
          <w:i/>
          <w:sz w:val="18"/>
        </w:rPr>
        <w:t xml:space="preserve">U </w:t>
      </w:r>
      <w:r w:rsidRPr="00AD27F5">
        <w:rPr>
          <w:rFonts w:ascii="Arial" w:hAnsi="Arial" w:cs="Arial"/>
          <w:b/>
          <w:bCs/>
          <w:i/>
          <w:sz w:val="18"/>
        </w:rPr>
        <w:t>nebaleného výrobku</w:t>
      </w:r>
      <w:r w:rsidRPr="00AD27F5">
        <w:rPr>
          <w:rFonts w:ascii="Arial" w:hAnsi="Arial" w:cs="Arial"/>
          <w:i/>
          <w:sz w:val="18"/>
        </w:rPr>
        <w:t xml:space="preserve"> přiložit fotografii výrobku.</w:t>
      </w:r>
      <w:r w:rsidR="009601BD">
        <w:rPr>
          <w:rFonts w:ascii="Arial" w:hAnsi="Arial" w:cs="Arial"/>
          <w:b/>
          <w:sz w:val="11"/>
        </w:rPr>
        <w:br w:type="page"/>
      </w:r>
    </w:p>
    <w:p w14:paraId="52E2C897" w14:textId="71DED7B2" w:rsidR="007810F2" w:rsidRDefault="00A073D6" w:rsidP="00ED4B8B">
      <w:pPr>
        <w:spacing w:before="81" w:line="242" w:lineRule="auto"/>
        <w:jc w:val="center"/>
        <w:rPr>
          <w:rFonts w:ascii="Arial" w:hAnsi="Arial" w:cs="Arial"/>
          <w:b/>
          <w:sz w:val="28"/>
        </w:rPr>
      </w:pPr>
      <w:r w:rsidRPr="006D79AA">
        <w:rPr>
          <w:rFonts w:ascii="Arial" w:hAnsi="Arial" w:cs="Arial"/>
          <w:b/>
          <w:sz w:val="28"/>
        </w:rPr>
        <w:lastRenderedPageBreak/>
        <w:t>Regionální potravina</w:t>
      </w:r>
      <w:r w:rsidRPr="00ED4B8B">
        <w:rPr>
          <w:rFonts w:ascii="Arial" w:hAnsi="Arial" w:cs="Arial"/>
          <w:b/>
          <w:sz w:val="28"/>
        </w:rPr>
        <w:t xml:space="preserve"> </w:t>
      </w:r>
    </w:p>
    <w:p w14:paraId="2CF1E207" w14:textId="789AE38C" w:rsidR="00782CF9" w:rsidRPr="00C80DFA" w:rsidRDefault="00A073D6">
      <w:pPr>
        <w:spacing w:before="63" w:line="242" w:lineRule="auto"/>
        <w:ind w:left="3828" w:right="3847"/>
        <w:jc w:val="center"/>
        <w:rPr>
          <w:rFonts w:ascii="Arial" w:hAnsi="Arial" w:cs="Arial"/>
          <w:b/>
          <w:sz w:val="28"/>
        </w:rPr>
      </w:pPr>
      <w:r w:rsidRPr="006D79AA">
        <w:rPr>
          <w:rFonts w:ascii="Arial" w:hAnsi="Arial" w:cs="Arial"/>
          <w:b/>
          <w:sz w:val="28"/>
        </w:rPr>
        <w:t>Část</w:t>
      </w:r>
      <w:r w:rsidRPr="00ED4B8B">
        <w:rPr>
          <w:rFonts w:ascii="Arial" w:hAnsi="Arial" w:cs="Arial"/>
          <w:b/>
          <w:sz w:val="28"/>
        </w:rPr>
        <w:t xml:space="preserve"> </w:t>
      </w:r>
      <w:r w:rsidR="004F75BE" w:rsidRPr="00ED4B8B">
        <w:rPr>
          <w:rFonts w:ascii="Arial" w:hAnsi="Arial" w:cs="Arial"/>
          <w:b/>
          <w:sz w:val="28"/>
        </w:rPr>
        <w:t>C</w:t>
      </w:r>
    </w:p>
    <w:p w14:paraId="7AAEC5AB" w14:textId="77777777" w:rsidR="00782CF9" w:rsidRPr="00C80DFA" w:rsidRDefault="00A073D6" w:rsidP="00AD27F5">
      <w:pPr>
        <w:spacing w:before="254"/>
        <w:jc w:val="center"/>
        <w:rPr>
          <w:rFonts w:ascii="Arial" w:hAnsi="Arial" w:cs="Arial"/>
          <w:b/>
          <w:sz w:val="28"/>
        </w:rPr>
      </w:pPr>
      <w:r w:rsidRPr="006D79AA">
        <w:rPr>
          <w:rFonts w:ascii="Arial" w:hAnsi="Arial" w:cs="Arial"/>
          <w:b/>
          <w:sz w:val="28"/>
        </w:rPr>
        <w:t>Souhlas</w:t>
      </w:r>
      <w:r w:rsidRPr="00ED4B8B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žadatele</w:t>
      </w:r>
      <w:r w:rsidRPr="00ED4B8B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se</w:t>
      </w:r>
      <w:r w:rsidRPr="00ED4B8B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zpracováním</w:t>
      </w:r>
      <w:r w:rsidRPr="00ED4B8B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osobních</w:t>
      </w:r>
      <w:r w:rsidRPr="00ED4B8B">
        <w:rPr>
          <w:rFonts w:ascii="Arial" w:hAnsi="Arial" w:cs="Arial"/>
          <w:b/>
          <w:sz w:val="28"/>
        </w:rPr>
        <w:t xml:space="preserve"> </w:t>
      </w:r>
      <w:r w:rsidRPr="006D79AA">
        <w:rPr>
          <w:rFonts w:ascii="Arial" w:hAnsi="Arial" w:cs="Arial"/>
          <w:b/>
          <w:sz w:val="28"/>
        </w:rPr>
        <w:t>údajů</w:t>
      </w:r>
      <w:r w:rsidRPr="00C80DFA">
        <w:rPr>
          <w:rFonts w:ascii="Arial" w:hAnsi="Arial" w:cs="Arial"/>
          <w:b/>
          <w:sz w:val="28"/>
          <w:vertAlign w:val="superscript"/>
        </w:rPr>
        <w:t>1)</w:t>
      </w:r>
    </w:p>
    <w:p w14:paraId="1DE2238A" w14:textId="77777777" w:rsidR="00782CF9" w:rsidRPr="00ED4B8B" w:rsidRDefault="00782CF9">
      <w:pPr>
        <w:pStyle w:val="Zkladntext"/>
        <w:spacing w:before="1"/>
        <w:rPr>
          <w:rFonts w:ascii="Arial" w:hAnsi="Arial" w:cs="Arial"/>
          <w:b/>
          <w:sz w:val="44"/>
        </w:rPr>
      </w:pPr>
    </w:p>
    <w:p w14:paraId="077A26B3" w14:textId="33BD40AD" w:rsidR="00782CF9" w:rsidRPr="00ED4B8B" w:rsidRDefault="00A073D6">
      <w:pPr>
        <w:spacing w:before="1"/>
        <w:ind w:left="676" w:right="693"/>
        <w:jc w:val="both"/>
        <w:rPr>
          <w:rFonts w:ascii="Arial" w:hAnsi="Arial" w:cs="Arial"/>
        </w:rPr>
      </w:pPr>
      <w:r w:rsidRPr="00ED4B8B">
        <w:rPr>
          <w:rFonts w:ascii="Arial" w:hAnsi="Arial" w:cs="Arial"/>
        </w:rPr>
        <w:t xml:space="preserve">Prohlašuji, že jsem se seznámil(a) s podmínkami zpracování osobních údajů, které jsou upraveny v Metodice pro udělování značky „Regionální potravina“, a uděluji souhlas se </w:t>
      </w:r>
      <w:r w:rsidR="001B039E" w:rsidRPr="00ED4B8B">
        <w:rPr>
          <w:rFonts w:ascii="Arial" w:hAnsi="Arial" w:cs="Arial"/>
        </w:rPr>
        <w:t xml:space="preserve">zpracováním </w:t>
      </w:r>
      <w:r w:rsidRPr="00ED4B8B">
        <w:rPr>
          <w:rFonts w:ascii="Arial" w:hAnsi="Arial" w:cs="Arial"/>
        </w:rPr>
        <w:t xml:space="preserve">osobních </w:t>
      </w:r>
      <w:r w:rsidR="001B039E" w:rsidRPr="00ED4B8B">
        <w:rPr>
          <w:rFonts w:ascii="Arial" w:hAnsi="Arial" w:cs="Arial"/>
        </w:rPr>
        <w:t xml:space="preserve">údajů </w:t>
      </w:r>
      <w:r w:rsidRPr="00ED4B8B">
        <w:rPr>
          <w:rFonts w:ascii="Arial" w:hAnsi="Arial" w:cs="Arial"/>
        </w:rPr>
        <w:t>poskytnutých v</w:t>
      </w:r>
      <w:r w:rsidR="001B039E" w:rsidRPr="00ED4B8B">
        <w:rPr>
          <w:rFonts w:ascii="Arial" w:hAnsi="Arial" w:cs="Arial"/>
        </w:rPr>
        <w:t xml:space="preserve"> rámci formuláře Části </w:t>
      </w:r>
      <w:r w:rsidRPr="00ED4B8B">
        <w:rPr>
          <w:rFonts w:ascii="Arial" w:hAnsi="Arial" w:cs="Arial"/>
        </w:rPr>
        <w:t>A</w:t>
      </w:r>
      <w:r w:rsidR="001B039E" w:rsidRPr="00ED4B8B">
        <w:rPr>
          <w:rFonts w:ascii="Arial" w:hAnsi="Arial" w:cs="Arial"/>
        </w:rPr>
        <w:t xml:space="preserve">, </w:t>
      </w:r>
      <w:r w:rsidRPr="00ED4B8B">
        <w:rPr>
          <w:rFonts w:ascii="Arial" w:hAnsi="Arial" w:cs="Arial"/>
        </w:rPr>
        <w:t>B</w:t>
      </w:r>
      <w:r w:rsidR="001B039E" w:rsidRPr="00ED4B8B">
        <w:rPr>
          <w:rFonts w:ascii="Arial" w:hAnsi="Arial" w:cs="Arial"/>
        </w:rPr>
        <w:t xml:space="preserve"> </w:t>
      </w:r>
      <w:r w:rsidRPr="00ED4B8B">
        <w:rPr>
          <w:rFonts w:ascii="Arial" w:hAnsi="Arial" w:cs="Arial"/>
        </w:rPr>
        <w:t xml:space="preserve">případně </w:t>
      </w:r>
      <w:r w:rsidR="004F75BE" w:rsidRPr="00ED4B8B">
        <w:rPr>
          <w:rFonts w:ascii="Arial" w:hAnsi="Arial" w:cs="Arial"/>
        </w:rPr>
        <w:t xml:space="preserve">Části D </w:t>
      </w:r>
      <w:r w:rsidRPr="00ED4B8B">
        <w:rPr>
          <w:rFonts w:ascii="Arial" w:hAnsi="Arial" w:cs="Arial"/>
        </w:rPr>
        <w:t>Změnového formuláře, a to na dobu 10 let ode dne podání žádosti. Tento souhlas uděluji svobodně a obsah souhlasu je mi srozumitelný.</w:t>
      </w:r>
    </w:p>
    <w:p w14:paraId="742B5207" w14:textId="77777777" w:rsidR="00782CF9" w:rsidRPr="00ED4B8B" w:rsidRDefault="00782CF9">
      <w:pPr>
        <w:pStyle w:val="Zkladntext"/>
        <w:spacing w:before="10"/>
        <w:rPr>
          <w:rFonts w:ascii="Arial" w:hAnsi="Arial" w:cs="Arial"/>
          <w:sz w:val="21"/>
        </w:rPr>
      </w:pPr>
    </w:p>
    <w:p w14:paraId="3CF6CECE" w14:textId="77777777" w:rsidR="00782CF9" w:rsidRPr="00ED4B8B" w:rsidRDefault="00A073D6">
      <w:pPr>
        <w:ind w:left="676" w:right="693"/>
        <w:jc w:val="both"/>
        <w:rPr>
          <w:rFonts w:ascii="Arial" w:hAnsi="Arial" w:cs="Arial"/>
        </w:rPr>
      </w:pPr>
      <w:r w:rsidRPr="00ED4B8B">
        <w:rPr>
          <w:rFonts w:ascii="Arial" w:hAnsi="Arial" w:cs="Arial"/>
        </w:rPr>
        <w:t>Souhlas se zpracováním osobních údajů může být kdykoliv odvolán, a to písemným odejmutím souhlasu zaslaným Správci pro účely zpracování osobních údajů značky „Regionální potravina“.</w:t>
      </w:r>
    </w:p>
    <w:p w14:paraId="63687CD7" w14:textId="77777777" w:rsidR="00782CF9" w:rsidRPr="00ED4B8B" w:rsidRDefault="00782CF9">
      <w:pPr>
        <w:pStyle w:val="Zkladntext"/>
        <w:rPr>
          <w:rFonts w:ascii="Arial" w:hAnsi="Arial" w:cs="Arial"/>
        </w:rPr>
      </w:pPr>
    </w:p>
    <w:p w14:paraId="3A8A334D" w14:textId="77777777" w:rsidR="00782CF9" w:rsidRPr="00ED4B8B" w:rsidRDefault="00782CF9">
      <w:pPr>
        <w:pStyle w:val="Zkladntext"/>
        <w:rPr>
          <w:rFonts w:ascii="Arial" w:hAnsi="Arial" w:cs="Arial"/>
          <w:sz w:val="20"/>
        </w:rPr>
      </w:pPr>
    </w:p>
    <w:p w14:paraId="62DED9BA" w14:textId="77777777" w:rsidR="00782CF9" w:rsidRPr="00ED4B8B" w:rsidRDefault="00A073D6">
      <w:pPr>
        <w:ind w:left="676"/>
        <w:jc w:val="both"/>
        <w:rPr>
          <w:rFonts w:ascii="Arial" w:hAnsi="Arial" w:cs="Arial"/>
        </w:rPr>
      </w:pPr>
      <w:r w:rsidRPr="00ED4B8B">
        <w:rPr>
          <w:rFonts w:ascii="Arial" w:hAnsi="Arial" w:cs="Arial"/>
        </w:rPr>
        <w:t>Beru na vědomí, že:</w:t>
      </w:r>
    </w:p>
    <w:p w14:paraId="1A539CB9" w14:textId="77777777" w:rsidR="00782CF9" w:rsidRPr="00ED4B8B" w:rsidRDefault="00782CF9">
      <w:pPr>
        <w:pStyle w:val="Zkladntext"/>
        <w:spacing w:before="3"/>
        <w:rPr>
          <w:rFonts w:ascii="Arial" w:hAnsi="Arial" w:cs="Arial"/>
          <w:sz w:val="22"/>
        </w:rPr>
      </w:pPr>
    </w:p>
    <w:p w14:paraId="14B02B1E" w14:textId="38A13730" w:rsidR="00782CF9" w:rsidRPr="00ED4B8B" w:rsidRDefault="00A073D6">
      <w:pPr>
        <w:pStyle w:val="Odstavecseseznamem"/>
        <w:numPr>
          <w:ilvl w:val="0"/>
          <w:numId w:val="2"/>
        </w:numPr>
        <w:tabs>
          <w:tab w:val="left" w:pos="1390"/>
        </w:tabs>
        <w:ind w:right="695"/>
        <w:rPr>
          <w:rFonts w:ascii="Arial" w:hAnsi="Arial" w:cs="Arial"/>
        </w:rPr>
      </w:pPr>
      <w:r w:rsidRPr="00ED4B8B">
        <w:rPr>
          <w:rFonts w:ascii="Arial" w:hAnsi="Arial" w:cs="Arial"/>
        </w:rPr>
        <w:t>zpracování osobních údajů je nezbytné pro naplnění účelu tohoto zpracování, kterým je zejména administrace žádostí a vedení evidence držitelů značky „Regionální potravina“ a realizace marketingových akcí na podporu produktů značky „Regionální potravina“</w:t>
      </w:r>
      <w:r w:rsidR="00851A80">
        <w:rPr>
          <w:rFonts w:ascii="Arial" w:hAnsi="Arial" w:cs="Arial"/>
        </w:rPr>
        <w:t>,</w:t>
      </w:r>
    </w:p>
    <w:p w14:paraId="4572E36F" w14:textId="1BCEF712" w:rsidR="00782CF9" w:rsidRPr="00ED4B8B" w:rsidRDefault="00A073D6">
      <w:pPr>
        <w:pStyle w:val="Odstavecseseznamem"/>
        <w:numPr>
          <w:ilvl w:val="0"/>
          <w:numId w:val="2"/>
        </w:numPr>
        <w:tabs>
          <w:tab w:val="left" w:pos="1390"/>
        </w:tabs>
        <w:spacing w:before="121" w:line="237" w:lineRule="auto"/>
        <w:ind w:right="700"/>
        <w:rPr>
          <w:rFonts w:ascii="Arial" w:hAnsi="Arial" w:cs="Arial"/>
        </w:rPr>
      </w:pPr>
      <w:r w:rsidRPr="00ED4B8B">
        <w:rPr>
          <w:rFonts w:ascii="Arial" w:hAnsi="Arial" w:cs="Arial"/>
        </w:rPr>
        <w:t>bez udělení souhlasu není možné realizovat činnosti související s administrací držitelů značky „Regionální potravina“, tzn., není možné žádost zařadit do soutěže</w:t>
      </w:r>
      <w:r w:rsidR="00851A80">
        <w:rPr>
          <w:rFonts w:ascii="Arial" w:hAnsi="Arial" w:cs="Arial"/>
        </w:rPr>
        <w:t>,</w:t>
      </w:r>
    </w:p>
    <w:p w14:paraId="638BE261" w14:textId="77777777" w:rsidR="00782CF9" w:rsidRPr="00ED4B8B" w:rsidRDefault="00A073D6">
      <w:pPr>
        <w:pStyle w:val="Odstavecseseznamem"/>
        <w:numPr>
          <w:ilvl w:val="0"/>
          <w:numId w:val="2"/>
        </w:numPr>
        <w:tabs>
          <w:tab w:val="left" w:pos="1390"/>
        </w:tabs>
        <w:spacing w:before="123" w:line="237" w:lineRule="auto"/>
        <w:ind w:right="692"/>
        <w:rPr>
          <w:rFonts w:ascii="Arial" w:hAnsi="Arial" w:cs="Arial"/>
        </w:rPr>
      </w:pPr>
      <w:r w:rsidRPr="00ED4B8B">
        <w:rPr>
          <w:rFonts w:ascii="Arial" w:hAnsi="Arial" w:cs="Arial"/>
        </w:rPr>
        <w:t>souhlas se zpracováním osobních údajů může být kdykoli odvolán, a to písemným odejmutím souhlasu zaslaným Správci pro účely zpracování osobních údajů značky</w:t>
      </w:r>
    </w:p>
    <w:p w14:paraId="087880E7" w14:textId="6DE91DB7" w:rsidR="00782CF9" w:rsidRPr="00ED4B8B" w:rsidRDefault="00A073D6">
      <w:pPr>
        <w:spacing w:line="252" w:lineRule="exact"/>
        <w:ind w:left="1389"/>
        <w:jc w:val="both"/>
        <w:rPr>
          <w:rFonts w:ascii="Arial" w:hAnsi="Arial" w:cs="Arial"/>
        </w:rPr>
      </w:pPr>
      <w:r w:rsidRPr="00ED4B8B">
        <w:rPr>
          <w:rFonts w:ascii="Arial" w:hAnsi="Arial" w:cs="Arial"/>
        </w:rPr>
        <w:t>„Regionální potravina“</w:t>
      </w:r>
      <w:r w:rsidR="00851A80">
        <w:rPr>
          <w:rFonts w:ascii="Arial" w:hAnsi="Arial" w:cs="Arial"/>
        </w:rPr>
        <w:t>,</w:t>
      </w:r>
    </w:p>
    <w:p w14:paraId="11F5D358" w14:textId="072346C2" w:rsidR="00782CF9" w:rsidRPr="00ED4B8B" w:rsidRDefault="00A073D6">
      <w:pPr>
        <w:pStyle w:val="Odstavecseseznamem"/>
        <w:numPr>
          <w:ilvl w:val="0"/>
          <w:numId w:val="2"/>
        </w:numPr>
        <w:tabs>
          <w:tab w:val="left" w:pos="1390"/>
        </w:tabs>
        <w:spacing w:before="121"/>
        <w:ind w:right="691"/>
        <w:rPr>
          <w:rFonts w:ascii="Arial" w:hAnsi="Arial" w:cs="Arial"/>
        </w:rPr>
      </w:pPr>
      <w:r w:rsidRPr="00ED4B8B">
        <w:rPr>
          <w:rFonts w:ascii="Arial" w:hAnsi="Arial" w:cs="Arial"/>
        </w:rPr>
        <w:t xml:space="preserve">v případě odejmutí souhlasu se zpracováním osobních údajů bude ukončeno zveřejňování údajů o držiteli značky „Regionální potravina“ ze strany vlastníka </w:t>
      </w:r>
      <w:r w:rsidR="001B039E" w:rsidRPr="00ED4B8B">
        <w:rPr>
          <w:rFonts w:ascii="Arial" w:hAnsi="Arial" w:cs="Arial"/>
        </w:rPr>
        <w:t>a </w:t>
      </w:r>
      <w:r w:rsidRPr="00ED4B8B">
        <w:rPr>
          <w:rFonts w:ascii="Arial" w:hAnsi="Arial" w:cs="Arial"/>
        </w:rPr>
        <w:t>administrátora značky „Regionální potravina“; nadále budou údaje uloženy po dobu trvání platnosti uděleného ocenění značkou „Regionální potravina“</w:t>
      </w:r>
      <w:r w:rsidR="001B039E" w:rsidRPr="00ED4B8B">
        <w:rPr>
          <w:rFonts w:ascii="Arial" w:hAnsi="Arial" w:cs="Arial"/>
        </w:rPr>
        <w:t xml:space="preserve"> </w:t>
      </w:r>
      <w:r w:rsidRPr="00ED4B8B">
        <w:rPr>
          <w:rFonts w:ascii="Arial" w:hAnsi="Arial" w:cs="Arial"/>
        </w:rPr>
        <w:t>a po dobu platných skartačních lhůt administrace žádostí a evidence držitelů značky „Regionální potravina“.</w:t>
      </w:r>
    </w:p>
    <w:p w14:paraId="1EB99E01" w14:textId="77777777" w:rsidR="00782CF9" w:rsidRPr="00ED4B8B" w:rsidRDefault="00A073D6">
      <w:pPr>
        <w:spacing w:before="118"/>
        <w:ind w:left="676" w:right="695"/>
        <w:jc w:val="both"/>
        <w:rPr>
          <w:rFonts w:ascii="Arial" w:hAnsi="Arial" w:cs="Arial"/>
        </w:rPr>
      </w:pPr>
      <w:r w:rsidRPr="00ED4B8B">
        <w:rPr>
          <w:rFonts w:ascii="Arial" w:hAnsi="Arial" w:cs="Arial"/>
        </w:rPr>
        <w:t xml:space="preserve">Podrobnější informace o zpracování osobních údajů jsou uvedeny v „Oznámení o ochraně osobních údajů“ v SZIF, viz </w:t>
      </w:r>
      <w:hyperlink r:id="rId9">
        <w:r w:rsidRPr="00ED4B8B">
          <w:rPr>
            <w:rFonts w:ascii="Arial" w:hAnsi="Arial" w:cs="Arial"/>
          </w:rPr>
          <w:t>www.szif.cz/cs/ochrana_osobnich_udaju</w:t>
        </w:r>
      </w:hyperlink>
      <w:r w:rsidRPr="00ED4B8B">
        <w:rPr>
          <w:rFonts w:ascii="Arial" w:hAnsi="Arial" w:cs="Arial"/>
        </w:rPr>
        <w:t>.</w:t>
      </w:r>
    </w:p>
    <w:p w14:paraId="51EF4755" w14:textId="77777777" w:rsidR="00782CF9" w:rsidRPr="00ED4B8B" w:rsidRDefault="00782CF9">
      <w:pPr>
        <w:pStyle w:val="Zkladntext"/>
        <w:rPr>
          <w:rFonts w:ascii="Arial" w:hAnsi="Arial" w:cs="Arial"/>
          <w:sz w:val="20"/>
        </w:rPr>
      </w:pPr>
    </w:p>
    <w:p w14:paraId="63905FD8" w14:textId="77777777" w:rsidR="00782CF9" w:rsidRPr="00ED4B8B" w:rsidRDefault="00782CF9">
      <w:pPr>
        <w:pStyle w:val="Zkladntext"/>
        <w:rPr>
          <w:rFonts w:ascii="Arial" w:hAnsi="Arial" w:cs="Arial"/>
          <w:sz w:val="20"/>
        </w:rPr>
      </w:pPr>
    </w:p>
    <w:p w14:paraId="34B9C4C0" w14:textId="77777777" w:rsidR="00782CF9" w:rsidRPr="00ED4B8B" w:rsidRDefault="00782CF9">
      <w:pPr>
        <w:pStyle w:val="Zkladntext"/>
        <w:rPr>
          <w:rFonts w:ascii="Arial" w:hAnsi="Arial" w:cs="Arial"/>
          <w:sz w:val="20"/>
        </w:rPr>
      </w:pPr>
    </w:p>
    <w:p w14:paraId="55BDC713" w14:textId="77777777" w:rsidR="00782CF9" w:rsidRPr="00ED4B8B" w:rsidRDefault="00782CF9">
      <w:pPr>
        <w:pStyle w:val="Zkladntext"/>
        <w:spacing w:before="9"/>
        <w:rPr>
          <w:rFonts w:ascii="Arial" w:hAnsi="Arial" w:cs="Arial"/>
          <w:sz w:val="19"/>
        </w:rPr>
      </w:pPr>
    </w:p>
    <w:p w14:paraId="6C8B0F1F" w14:textId="77777777" w:rsidR="00782CF9" w:rsidRPr="00ED4B8B" w:rsidRDefault="00A073D6">
      <w:pPr>
        <w:tabs>
          <w:tab w:val="left" w:pos="4366"/>
          <w:tab w:val="left" w:pos="8600"/>
        </w:tabs>
        <w:spacing w:before="93"/>
        <w:ind w:left="676"/>
        <w:rPr>
          <w:rFonts w:ascii="Arial" w:hAnsi="Arial" w:cs="Arial"/>
        </w:rPr>
      </w:pPr>
      <w:r w:rsidRPr="00ED4B8B">
        <w:rPr>
          <w:rFonts w:ascii="Arial" w:hAnsi="Arial" w:cs="Arial"/>
        </w:rPr>
        <w:t>V</w:t>
      </w:r>
      <w:r w:rsidRPr="00ED4B8B">
        <w:rPr>
          <w:rFonts w:ascii="Arial" w:hAnsi="Arial" w:cs="Arial"/>
          <w:u w:val="single"/>
        </w:rPr>
        <w:tab/>
      </w:r>
      <w:r w:rsidRPr="00ED4B8B">
        <w:rPr>
          <w:rFonts w:ascii="Arial" w:hAnsi="Arial" w:cs="Arial"/>
        </w:rPr>
        <w:t xml:space="preserve">dne </w:t>
      </w:r>
      <w:r w:rsidRPr="00ED4B8B">
        <w:rPr>
          <w:rFonts w:ascii="Arial" w:hAnsi="Arial" w:cs="Arial"/>
          <w:u w:val="single"/>
        </w:rPr>
        <w:t xml:space="preserve"> </w:t>
      </w:r>
      <w:r w:rsidRPr="00ED4B8B">
        <w:rPr>
          <w:rFonts w:ascii="Arial" w:hAnsi="Arial" w:cs="Arial"/>
          <w:u w:val="single"/>
        </w:rPr>
        <w:tab/>
      </w:r>
    </w:p>
    <w:p w14:paraId="2DD015B1" w14:textId="77777777" w:rsidR="00782CF9" w:rsidRPr="00ED4B8B" w:rsidRDefault="00782CF9">
      <w:pPr>
        <w:pStyle w:val="Zkladntext"/>
        <w:rPr>
          <w:rFonts w:ascii="Arial" w:hAnsi="Arial" w:cs="Arial"/>
          <w:sz w:val="20"/>
        </w:rPr>
      </w:pPr>
    </w:p>
    <w:p w14:paraId="22DD03D7" w14:textId="77777777" w:rsidR="00782CF9" w:rsidRPr="0095126C" w:rsidRDefault="00782CF9">
      <w:pPr>
        <w:pStyle w:val="Zkladntext"/>
        <w:rPr>
          <w:rFonts w:ascii="Arial" w:hAnsi="Arial" w:cs="Arial"/>
          <w:sz w:val="20"/>
        </w:rPr>
      </w:pPr>
    </w:p>
    <w:p w14:paraId="13E90F19" w14:textId="77777777" w:rsidR="00782CF9" w:rsidRPr="0095126C" w:rsidRDefault="00782CF9">
      <w:pPr>
        <w:pStyle w:val="Zkladntext"/>
        <w:rPr>
          <w:rFonts w:ascii="Arial" w:hAnsi="Arial" w:cs="Arial"/>
          <w:sz w:val="20"/>
        </w:rPr>
      </w:pPr>
    </w:p>
    <w:p w14:paraId="6EF4EA33" w14:textId="77777777" w:rsidR="00782CF9" w:rsidRPr="0095126C" w:rsidRDefault="00782CF9">
      <w:pPr>
        <w:pStyle w:val="Zkladntext"/>
        <w:spacing w:before="2"/>
        <w:rPr>
          <w:rFonts w:ascii="Arial" w:hAnsi="Arial" w:cs="Arial"/>
          <w:sz w:val="20"/>
        </w:rPr>
      </w:pPr>
    </w:p>
    <w:p w14:paraId="44C9A89A" w14:textId="77777777" w:rsidR="00782CF9" w:rsidRPr="0095126C" w:rsidRDefault="00A073D6">
      <w:pPr>
        <w:tabs>
          <w:tab w:val="left" w:pos="8521"/>
        </w:tabs>
        <w:spacing w:before="93"/>
        <w:ind w:left="676"/>
        <w:rPr>
          <w:rFonts w:ascii="Arial" w:hAnsi="Arial" w:cs="Arial"/>
        </w:rPr>
      </w:pPr>
      <w:r w:rsidRPr="0095126C">
        <w:rPr>
          <w:rFonts w:ascii="Arial" w:hAnsi="Arial" w:cs="Arial"/>
        </w:rPr>
        <w:t xml:space="preserve">Podpis(y) statutárních zástupců (PO), podpis žadatele (FO): </w:t>
      </w:r>
      <w:r w:rsidRPr="0095126C">
        <w:rPr>
          <w:rFonts w:ascii="Arial" w:hAnsi="Arial" w:cs="Arial"/>
          <w:u w:val="single"/>
        </w:rPr>
        <w:t xml:space="preserve"> </w:t>
      </w:r>
      <w:r w:rsidRPr="0095126C">
        <w:rPr>
          <w:rFonts w:ascii="Arial" w:hAnsi="Arial" w:cs="Arial"/>
          <w:u w:val="single"/>
        </w:rPr>
        <w:tab/>
      </w:r>
    </w:p>
    <w:p w14:paraId="07560260" w14:textId="77777777" w:rsidR="00782CF9" w:rsidRPr="0095126C" w:rsidRDefault="00782CF9">
      <w:pPr>
        <w:pStyle w:val="Zkladntext"/>
        <w:rPr>
          <w:rFonts w:ascii="Arial" w:hAnsi="Arial" w:cs="Arial"/>
          <w:sz w:val="20"/>
        </w:rPr>
      </w:pPr>
    </w:p>
    <w:p w14:paraId="09A5DBF8" w14:textId="77777777" w:rsidR="00782CF9" w:rsidRPr="0095126C" w:rsidRDefault="00782CF9">
      <w:pPr>
        <w:pStyle w:val="Zkladntext"/>
        <w:rPr>
          <w:rFonts w:ascii="Arial" w:hAnsi="Arial" w:cs="Arial"/>
          <w:sz w:val="20"/>
        </w:rPr>
      </w:pPr>
    </w:p>
    <w:p w14:paraId="3AF46A53" w14:textId="35F2751B" w:rsidR="00782CF9" w:rsidRPr="0095126C" w:rsidRDefault="00790B3C">
      <w:pPr>
        <w:pStyle w:val="Zkladntext"/>
        <w:spacing w:before="1"/>
        <w:rPr>
          <w:rFonts w:ascii="Arial" w:hAnsi="Arial" w:cs="Arial"/>
          <w:sz w:val="17"/>
        </w:rPr>
      </w:pPr>
      <w:r w:rsidRPr="006D79A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2A045E" wp14:editId="7CF74A83">
                <wp:simplePos x="0" y="0"/>
                <wp:positionH relativeFrom="page">
                  <wp:posOffset>899160</wp:posOffset>
                </wp:positionH>
                <wp:positionV relativeFrom="paragraph">
                  <wp:posOffset>149860</wp:posOffset>
                </wp:positionV>
                <wp:extent cx="1828800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E30BB6A" id="Rectangle 2" o:spid="_x0000_s1026" style="position:absolute;margin-left:70.8pt;margin-top:11.8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D9FB297" w14:textId="1E04315E" w:rsidR="00030CC4" w:rsidRPr="0095126C" w:rsidRDefault="00A073D6">
      <w:pPr>
        <w:spacing w:before="74"/>
        <w:ind w:left="676" w:right="701"/>
        <w:jc w:val="both"/>
        <w:rPr>
          <w:rFonts w:ascii="Arial" w:hAnsi="Arial" w:cs="Arial"/>
          <w:sz w:val="18"/>
        </w:rPr>
      </w:pPr>
      <w:r w:rsidRPr="0095126C">
        <w:rPr>
          <w:rFonts w:ascii="Arial" w:hAnsi="Arial" w:cs="Arial"/>
          <w:position w:val="6"/>
          <w:sz w:val="12"/>
        </w:rPr>
        <w:t xml:space="preserve">1) </w:t>
      </w:r>
      <w:r w:rsidRPr="0095126C">
        <w:rPr>
          <w:rFonts w:ascii="Arial" w:hAnsi="Arial" w:cs="Arial"/>
          <w:sz w:val="18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 platném znění.</w:t>
      </w:r>
    </w:p>
    <w:p w14:paraId="21E693EE" w14:textId="56449B5B" w:rsidR="00030CC4" w:rsidRPr="0095126C" w:rsidRDefault="00030CC4">
      <w:pPr>
        <w:rPr>
          <w:rFonts w:ascii="Arial" w:hAnsi="Arial" w:cs="Arial"/>
          <w:sz w:val="18"/>
        </w:rPr>
      </w:pPr>
    </w:p>
    <w:sectPr w:rsidR="00030CC4" w:rsidRPr="0095126C" w:rsidSect="000E2D33">
      <w:pgSz w:w="11910" w:h="16840"/>
      <w:pgMar w:top="737" w:right="851" w:bottom="907" w:left="851" w:header="0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752F" w14:textId="77777777" w:rsidR="00F70746" w:rsidRDefault="00F70746">
      <w:r>
        <w:separator/>
      </w:r>
    </w:p>
  </w:endnote>
  <w:endnote w:type="continuationSeparator" w:id="0">
    <w:p w14:paraId="0B1B79B4" w14:textId="77777777" w:rsidR="00F70746" w:rsidRDefault="00F7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AAA1" w14:textId="67CCC1C2" w:rsidR="00BC1D02" w:rsidRDefault="00790B3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7D1899" wp14:editId="607ECEE0">
              <wp:simplePos x="0" y="0"/>
              <wp:positionH relativeFrom="page">
                <wp:posOffset>5029200</wp:posOffset>
              </wp:positionH>
              <wp:positionV relativeFrom="page">
                <wp:posOffset>10185991</wp:posOffset>
              </wp:positionV>
              <wp:extent cx="1716449" cy="160980"/>
              <wp:effectExtent l="0" t="0" r="1714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49" cy="16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1D395" w14:textId="7BD35032" w:rsidR="00BC1D02" w:rsidRDefault="00BC1D02">
                          <w:pPr>
                            <w:spacing w:before="13"/>
                            <w:ind w:left="20"/>
                          </w:pPr>
                          <w:r w:rsidRPr="00AD27F5">
                            <w:t>Platnost</w:t>
                          </w:r>
                          <w:r w:rsidRPr="00AD27F5">
                            <w:rPr>
                              <w:spacing w:val="1"/>
                            </w:rPr>
                            <w:t xml:space="preserve"> </w:t>
                          </w:r>
                          <w:r w:rsidRPr="00AD27F5">
                            <w:t>od</w:t>
                          </w:r>
                          <w:r w:rsidRPr="00AD27F5">
                            <w:rPr>
                              <w:spacing w:val="-3"/>
                            </w:rPr>
                            <w:t xml:space="preserve"> </w:t>
                          </w:r>
                          <w:r w:rsidR="00975190" w:rsidRPr="00AD27F5">
                            <w:t>16. 7. 2024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07D18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802.05pt;width:135.1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" filled="f" stroked="f">
              <v:textbox inset="0,0,0,0">
                <w:txbxContent>
                  <w:p w14:paraId="4121D395" w14:textId="7BD35032" w:rsidR="00BC1D02" w:rsidRDefault="00BC1D02">
                    <w:pPr>
                      <w:spacing w:before="13"/>
                      <w:ind w:left="20"/>
                    </w:pPr>
                    <w:r w:rsidRPr="00AD27F5">
                      <w:t>Platnost</w:t>
                    </w:r>
                    <w:r w:rsidRPr="00AD27F5">
                      <w:rPr>
                        <w:spacing w:val="1"/>
                      </w:rPr>
                      <w:t xml:space="preserve"> </w:t>
                    </w:r>
                    <w:r w:rsidRPr="00AD27F5">
                      <w:t>od</w:t>
                    </w:r>
                    <w:r w:rsidRPr="00AD27F5">
                      <w:rPr>
                        <w:spacing w:val="-3"/>
                      </w:rPr>
                      <w:t xml:space="preserve"> </w:t>
                    </w:r>
                    <w:r w:rsidR="00975190" w:rsidRPr="00AD27F5">
                      <w:t>16. 7. 2024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64F3" w14:textId="77777777" w:rsidR="00F70746" w:rsidRDefault="00F70746">
      <w:r>
        <w:separator/>
      </w:r>
    </w:p>
  </w:footnote>
  <w:footnote w:type="continuationSeparator" w:id="0">
    <w:p w14:paraId="212BD225" w14:textId="77777777" w:rsidR="00F70746" w:rsidRDefault="00F7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12E"/>
    <w:multiLevelType w:val="hybridMultilevel"/>
    <w:tmpl w:val="A0BE46D0"/>
    <w:lvl w:ilvl="0" w:tplc="08FACAA4">
      <w:start w:val="1"/>
      <w:numFmt w:val="lowerLetter"/>
      <w:lvlText w:val="%1)"/>
      <w:lvlJc w:val="left"/>
      <w:pPr>
        <w:ind w:left="1022" w:hanging="360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8BC8F16E">
      <w:start w:val="1"/>
      <w:numFmt w:val="decimal"/>
      <w:lvlText w:val="%2."/>
      <w:lvlJc w:val="left"/>
      <w:pPr>
        <w:ind w:left="1816" w:hanging="848"/>
      </w:pPr>
      <w:rPr>
        <w:rFonts w:ascii="Arial MT" w:eastAsia="Arial MT" w:hAnsi="Arial MT" w:cs="Arial MT" w:hint="default"/>
        <w:w w:val="100"/>
        <w:sz w:val="24"/>
        <w:szCs w:val="24"/>
        <w:lang w:val="cs-CZ" w:eastAsia="en-US" w:bidi="ar-SA"/>
      </w:rPr>
    </w:lvl>
    <w:lvl w:ilvl="2" w:tplc="95241A8A">
      <w:numFmt w:val="bullet"/>
      <w:lvlText w:val="•"/>
      <w:lvlJc w:val="left"/>
      <w:pPr>
        <w:ind w:left="2778" w:hanging="848"/>
      </w:pPr>
      <w:rPr>
        <w:rFonts w:hint="default"/>
        <w:lang w:val="cs-CZ" w:eastAsia="en-US" w:bidi="ar-SA"/>
      </w:rPr>
    </w:lvl>
    <w:lvl w:ilvl="3" w:tplc="8DC69152">
      <w:numFmt w:val="bullet"/>
      <w:lvlText w:val="•"/>
      <w:lvlJc w:val="left"/>
      <w:pPr>
        <w:ind w:left="3736" w:hanging="848"/>
      </w:pPr>
      <w:rPr>
        <w:rFonts w:hint="default"/>
        <w:lang w:val="cs-CZ" w:eastAsia="en-US" w:bidi="ar-SA"/>
      </w:rPr>
    </w:lvl>
    <w:lvl w:ilvl="4" w:tplc="8AF41E94">
      <w:numFmt w:val="bullet"/>
      <w:lvlText w:val="•"/>
      <w:lvlJc w:val="left"/>
      <w:pPr>
        <w:ind w:left="4695" w:hanging="848"/>
      </w:pPr>
      <w:rPr>
        <w:rFonts w:hint="default"/>
        <w:lang w:val="cs-CZ" w:eastAsia="en-US" w:bidi="ar-SA"/>
      </w:rPr>
    </w:lvl>
    <w:lvl w:ilvl="5" w:tplc="7388B244">
      <w:numFmt w:val="bullet"/>
      <w:lvlText w:val="•"/>
      <w:lvlJc w:val="left"/>
      <w:pPr>
        <w:ind w:left="5653" w:hanging="848"/>
      </w:pPr>
      <w:rPr>
        <w:rFonts w:hint="default"/>
        <w:lang w:val="cs-CZ" w:eastAsia="en-US" w:bidi="ar-SA"/>
      </w:rPr>
    </w:lvl>
    <w:lvl w:ilvl="6" w:tplc="53985B24">
      <w:numFmt w:val="bullet"/>
      <w:lvlText w:val="•"/>
      <w:lvlJc w:val="left"/>
      <w:pPr>
        <w:ind w:left="6612" w:hanging="848"/>
      </w:pPr>
      <w:rPr>
        <w:rFonts w:hint="default"/>
        <w:lang w:val="cs-CZ" w:eastAsia="en-US" w:bidi="ar-SA"/>
      </w:rPr>
    </w:lvl>
    <w:lvl w:ilvl="7" w:tplc="CE483580">
      <w:numFmt w:val="bullet"/>
      <w:lvlText w:val="•"/>
      <w:lvlJc w:val="left"/>
      <w:pPr>
        <w:ind w:left="7570" w:hanging="848"/>
      </w:pPr>
      <w:rPr>
        <w:rFonts w:hint="default"/>
        <w:lang w:val="cs-CZ" w:eastAsia="en-US" w:bidi="ar-SA"/>
      </w:rPr>
    </w:lvl>
    <w:lvl w:ilvl="8" w:tplc="F3EA13C4">
      <w:numFmt w:val="bullet"/>
      <w:lvlText w:val="•"/>
      <w:lvlJc w:val="left"/>
      <w:pPr>
        <w:ind w:left="8529" w:hanging="848"/>
      </w:pPr>
      <w:rPr>
        <w:rFonts w:hint="default"/>
        <w:lang w:val="cs-CZ" w:eastAsia="en-US" w:bidi="ar-SA"/>
      </w:rPr>
    </w:lvl>
  </w:abstractNum>
  <w:abstractNum w:abstractNumId="1" w15:restartNumberingAfterBreak="0">
    <w:nsid w:val="197F4ED0"/>
    <w:multiLevelType w:val="hybridMultilevel"/>
    <w:tmpl w:val="69D45440"/>
    <w:lvl w:ilvl="0" w:tplc="B3065AD0">
      <w:start w:val="1"/>
      <w:numFmt w:val="lowerLetter"/>
      <w:lvlText w:val="%1)"/>
      <w:lvlJc w:val="left"/>
      <w:pPr>
        <w:ind w:left="1017" w:hanging="356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5E16034E">
      <w:start w:val="1"/>
      <w:numFmt w:val="decimal"/>
      <w:lvlText w:val="%2."/>
      <w:lvlJc w:val="left"/>
      <w:pPr>
        <w:ind w:left="1264" w:hanging="360"/>
      </w:pPr>
      <w:rPr>
        <w:rFonts w:ascii="Arial MT" w:eastAsia="Arial MT" w:hAnsi="Arial MT" w:cs="Arial MT" w:hint="default"/>
        <w:w w:val="100"/>
        <w:sz w:val="24"/>
        <w:szCs w:val="24"/>
        <w:lang w:val="cs-CZ" w:eastAsia="en-US" w:bidi="ar-SA"/>
      </w:rPr>
    </w:lvl>
    <w:lvl w:ilvl="2" w:tplc="223C9A88">
      <w:numFmt w:val="bullet"/>
      <w:lvlText w:val="•"/>
      <w:lvlJc w:val="left"/>
      <w:pPr>
        <w:ind w:left="2280" w:hanging="360"/>
      </w:pPr>
      <w:rPr>
        <w:rFonts w:hint="default"/>
        <w:lang w:val="cs-CZ" w:eastAsia="en-US" w:bidi="ar-SA"/>
      </w:rPr>
    </w:lvl>
    <w:lvl w:ilvl="3" w:tplc="F4307AA8">
      <w:numFmt w:val="bullet"/>
      <w:lvlText w:val="•"/>
      <w:lvlJc w:val="left"/>
      <w:pPr>
        <w:ind w:left="3301" w:hanging="360"/>
      </w:pPr>
      <w:rPr>
        <w:rFonts w:hint="default"/>
        <w:lang w:val="cs-CZ" w:eastAsia="en-US" w:bidi="ar-SA"/>
      </w:rPr>
    </w:lvl>
    <w:lvl w:ilvl="4" w:tplc="11F0AC46">
      <w:numFmt w:val="bullet"/>
      <w:lvlText w:val="•"/>
      <w:lvlJc w:val="left"/>
      <w:pPr>
        <w:ind w:left="4322" w:hanging="360"/>
      </w:pPr>
      <w:rPr>
        <w:rFonts w:hint="default"/>
        <w:lang w:val="cs-CZ" w:eastAsia="en-US" w:bidi="ar-SA"/>
      </w:rPr>
    </w:lvl>
    <w:lvl w:ilvl="5" w:tplc="894CB4E8">
      <w:numFmt w:val="bullet"/>
      <w:lvlText w:val="•"/>
      <w:lvlJc w:val="left"/>
      <w:pPr>
        <w:ind w:left="5342" w:hanging="360"/>
      </w:pPr>
      <w:rPr>
        <w:rFonts w:hint="default"/>
        <w:lang w:val="cs-CZ" w:eastAsia="en-US" w:bidi="ar-SA"/>
      </w:rPr>
    </w:lvl>
    <w:lvl w:ilvl="6" w:tplc="BD5297CE">
      <w:numFmt w:val="bullet"/>
      <w:lvlText w:val="•"/>
      <w:lvlJc w:val="left"/>
      <w:pPr>
        <w:ind w:left="6363" w:hanging="360"/>
      </w:pPr>
      <w:rPr>
        <w:rFonts w:hint="default"/>
        <w:lang w:val="cs-CZ" w:eastAsia="en-US" w:bidi="ar-SA"/>
      </w:rPr>
    </w:lvl>
    <w:lvl w:ilvl="7" w:tplc="2F0C57A2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7A766458">
      <w:numFmt w:val="bullet"/>
      <w:lvlText w:val="•"/>
      <w:lvlJc w:val="left"/>
      <w:pPr>
        <w:ind w:left="840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A196A3B"/>
    <w:multiLevelType w:val="hybridMultilevel"/>
    <w:tmpl w:val="6A166700"/>
    <w:lvl w:ilvl="0" w:tplc="09B0F0DA">
      <w:start w:val="1"/>
      <w:numFmt w:val="lowerLetter"/>
      <w:lvlText w:val="%1)"/>
      <w:lvlJc w:val="left"/>
      <w:pPr>
        <w:ind w:left="1022" w:hanging="360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82488476">
      <w:start w:val="1"/>
      <w:numFmt w:val="decimal"/>
      <w:lvlText w:val="%2."/>
      <w:lvlJc w:val="left"/>
      <w:pPr>
        <w:ind w:left="1396" w:hanging="420"/>
      </w:pPr>
      <w:rPr>
        <w:rFonts w:ascii="Arial MT" w:eastAsia="Arial MT" w:hAnsi="Arial MT" w:cs="Arial MT" w:hint="default"/>
        <w:w w:val="100"/>
        <w:sz w:val="24"/>
        <w:szCs w:val="24"/>
        <w:lang w:val="cs-CZ" w:eastAsia="en-US" w:bidi="ar-SA"/>
      </w:rPr>
    </w:lvl>
    <w:lvl w:ilvl="2" w:tplc="06F8BA44">
      <w:numFmt w:val="bullet"/>
      <w:lvlText w:val="•"/>
      <w:lvlJc w:val="left"/>
      <w:pPr>
        <w:ind w:left="2405" w:hanging="420"/>
      </w:pPr>
      <w:rPr>
        <w:rFonts w:hint="default"/>
        <w:lang w:val="cs-CZ" w:eastAsia="en-US" w:bidi="ar-SA"/>
      </w:rPr>
    </w:lvl>
    <w:lvl w:ilvl="3" w:tplc="4C1E82CA">
      <w:numFmt w:val="bullet"/>
      <w:lvlText w:val="•"/>
      <w:lvlJc w:val="left"/>
      <w:pPr>
        <w:ind w:left="3410" w:hanging="420"/>
      </w:pPr>
      <w:rPr>
        <w:rFonts w:hint="default"/>
        <w:lang w:val="cs-CZ" w:eastAsia="en-US" w:bidi="ar-SA"/>
      </w:rPr>
    </w:lvl>
    <w:lvl w:ilvl="4" w:tplc="1D56C958">
      <w:numFmt w:val="bullet"/>
      <w:lvlText w:val="•"/>
      <w:lvlJc w:val="left"/>
      <w:pPr>
        <w:ind w:left="4415" w:hanging="420"/>
      </w:pPr>
      <w:rPr>
        <w:rFonts w:hint="default"/>
        <w:lang w:val="cs-CZ" w:eastAsia="en-US" w:bidi="ar-SA"/>
      </w:rPr>
    </w:lvl>
    <w:lvl w:ilvl="5" w:tplc="EDD80DA6">
      <w:numFmt w:val="bullet"/>
      <w:lvlText w:val="•"/>
      <w:lvlJc w:val="left"/>
      <w:pPr>
        <w:ind w:left="5420" w:hanging="420"/>
      </w:pPr>
      <w:rPr>
        <w:rFonts w:hint="default"/>
        <w:lang w:val="cs-CZ" w:eastAsia="en-US" w:bidi="ar-SA"/>
      </w:rPr>
    </w:lvl>
    <w:lvl w:ilvl="6" w:tplc="ED64A382">
      <w:numFmt w:val="bullet"/>
      <w:lvlText w:val="•"/>
      <w:lvlJc w:val="left"/>
      <w:pPr>
        <w:ind w:left="6425" w:hanging="420"/>
      </w:pPr>
      <w:rPr>
        <w:rFonts w:hint="default"/>
        <w:lang w:val="cs-CZ" w:eastAsia="en-US" w:bidi="ar-SA"/>
      </w:rPr>
    </w:lvl>
    <w:lvl w:ilvl="7" w:tplc="4918AF24">
      <w:numFmt w:val="bullet"/>
      <w:lvlText w:val="•"/>
      <w:lvlJc w:val="left"/>
      <w:pPr>
        <w:ind w:left="7430" w:hanging="420"/>
      </w:pPr>
      <w:rPr>
        <w:rFonts w:hint="default"/>
        <w:lang w:val="cs-CZ" w:eastAsia="en-US" w:bidi="ar-SA"/>
      </w:rPr>
    </w:lvl>
    <w:lvl w:ilvl="8" w:tplc="71BA73EA">
      <w:numFmt w:val="bullet"/>
      <w:lvlText w:val="•"/>
      <w:lvlJc w:val="left"/>
      <w:pPr>
        <w:ind w:left="8436" w:hanging="420"/>
      </w:pPr>
      <w:rPr>
        <w:rFonts w:hint="default"/>
        <w:lang w:val="cs-CZ" w:eastAsia="en-US" w:bidi="ar-SA"/>
      </w:rPr>
    </w:lvl>
  </w:abstractNum>
  <w:abstractNum w:abstractNumId="3" w15:restartNumberingAfterBreak="0">
    <w:nsid w:val="4054239D"/>
    <w:multiLevelType w:val="hybridMultilevel"/>
    <w:tmpl w:val="0E0AF950"/>
    <w:lvl w:ilvl="0" w:tplc="2D28AD6C">
      <w:start w:val="1"/>
      <w:numFmt w:val="decimal"/>
      <w:lvlText w:val="%1."/>
      <w:lvlJc w:val="left"/>
      <w:pPr>
        <w:ind w:left="93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en-US" w:bidi="ar-SA"/>
      </w:rPr>
    </w:lvl>
    <w:lvl w:ilvl="1" w:tplc="96E45584">
      <w:numFmt w:val="bullet"/>
      <w:lvlText w:val="•"/>
      <w:lvlJc w:val="left"/>
      <w:pPr>
        <w:ind w:left="1890" w:hanging="269"/>
      </w:pPr>
      <w:rPr>
        <w:rFonts w:hint="default"/>
        <w:lang w:val="cs-CZ" w:eastAsia="en-US" w:bidi="ar-SA"/>
      </w:rPr>
    </w:lvl>
    <w:lvl w:ilvl="2" w:tplc="FEC0C964">
      <w:numFmt w:val="bullet"/>
      <w:lvlText w:val="•"/>
      <w:lvlJc w:val="left"/>
      <w:pPr>
        <w:ind w:left="2841" w:hanging="269"/>
      </w:pPr>
      <w:rPr>
        <w:rFonts w:hint="default"/>
        <w:lang w:val="cs-CZ" w:eastAsia="en-US" w:bidi="ar-SA"/>
      </w:rPr>
    </w:lvl>
    <w:lvl w:ilvl="3" w:tplc="B05077A0">
      <w:numFmt w:val="bullet"/>
      <w:lvlText w:val="•"/>
      <w:lvlJc w:val="left"/>
      <w:pPr>
        <w:ind w:left="3791" w:hanging="269"/>
      </w:pPr>
      <w:rPr>
        <w:rFonts w:hint="default"/>
        <w:lang w:val="cs-CZ" w:eastAsia="en-US" w:bidi="ar-SA"/>
      </w:rPr>
    </w:lvl>
    <w:lvl w:ilvl="4" w:tplc="D5A6CC70">
      <w:numFmt w:val="bullet"/>
      <w:lvlText w:val="•"/>
      <w:lvlJc w:val="left"/>
      <w:pPr>
        <w:ind w:left="4742" w:hanging="269"/>
      </w:pPr>
      <w:rPr>
        <w:rFonts w:hint="default"/>
        <w:lang w:val="cs-CZ" w:eastAsia="en-US" w:bidi="ar-SA"/>
      </w:rPr>
    </w:lvl>
    <w:lvl w:ilvl="5" w:tplc="630ADD06">
      <w:numFmt w:val="bullet"/>
      <w:lvlText w:val="•"/>
      <w:lvlJc w:val="left"/>
      <w:pPr>
        <w:ind w:left="5693" w:hanging="269"/>
      </w:pPr>
      <w:rPr>
        <w:rFonts w:hint="default"/>
        <w:lang w:val="cs-CZ" w:eastAsia="en-US" w:bidi="ar-SA"/>
      </w:rPr>
    </w:lvl>
    <w:lvl w:ilvl="6" w:tplc="B3AA316A">
      <w:numFmt w:val="bullet"/>
      <w:lvlText w:val="•"/>
      <w:lvlJc w:val="left"/>
      <w:pPr>
        <w:ind w:left="6643" w:hanging="269"/>
      </w:pPr>
      <w:rPr>
        <w:rFonts w:hint="default"/>
        <w:lang w:val="cs-CZ" w:eastAsia="en-US" w:bidi="ar-SA"/>
      </w:rPr>
    </w:lvl>
    <w:lvl w:ilvl="7" w:tplc="F4946E7A">
      <w:numFmt w:val="bullet"/>
      <w:lvlText w:val="•"/>
      <w:lvlJc w:val="left"/>
      <w:pPr>
        <w:ind w:left="7594" w:hanging="269"/>
      </w:pPr>
      <w:rPr>
        <w:rFonts w:hint="default"/>
        <w:lang w:val="cs-CZ" w:eastAsia="en-US" w:bidi="ar-SA"/>
      </w:rPr>
    </w:lvl>
    <w:lvl w:ilvl="8" w:tplc="A8040F8E">
      <w:numFmt w:val="bullet"/>
      <w:lvlText w:val="•"/>
      <w:lvlJc w:val="left"/>
      <w:pPr>
        <w:ind w:left="8545" w:hanging="269"/>
      </w:pPr>
      <w:rPr>
        <w:rFonts w:hint="default"/>
        <w:lang w:val="cs-CZ" w:eastAsia="en-US" w:bidi="ar-SA"/>
      </w:rPr>
    </w:lvl>
  </w:abstractNum>
  <w:abstractNum w:abstractNumId="4" w15:restartNumberingAfterBreak="0">
    <w:nsid w:val="4BBC29CC"/>
    <w:multiLevelType w:val="hybridMultilevel"/>
    <w:tmpl w:val="4950F18E"/>
    <w:lvl w:ilvl="0" w:tplc="695AFA10">
      <w:start w:val="1"/>
      <w:numFmt w:val="lowerLetter"/>
      <w:lvlText w:val="%1)"/>
      <w:lvlJc w:val="left"/>
      <w:pPr>
        <w:ind w:left="1017" w:hanging="358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CA8264FC">
      <w:numFmt w:val="bullet"/>
      <w:lvlText w:val="•"/>
      <w:lvlJc w:val="left"/>
      <w:pPr>
        <w:ind w:left="1962" w:hanging="358"/>
      </w:pPr>
      <w:rPr>
        <w:rFonts w:hint="default"/>
        <w:lang w:val="cs-CZ" w:eastAsia="en-US" w:bidi="ar-SA"/>
      </w:rPr>
    </w:lvl>
    <w:lvl w:ilvl="2" w:tplc="7FDA47D6">
      <w:numFmt w:val="bullet"/>
      <w:lvlText w:val="•"/>
      <w:lvlJc w:val="left"/>
      <w:pPr>
        <w:ind w:left="2905" w:hanging="358"/>
      </w:pPr>
      <w:rPr>
        <w:rFonts w:hint="default"/>
        <w:lang w:val="cs-CZ" w:eastAsia="en-US" w:bidi="ar-SA"/>
      </w:rPr>
    </w:lvl>
    <w:lvl w:ilvl="3" w:tplc="5D74AA7E">
      <w:numFmt w:val="bullet"/>
      <w:lvlText w:val="•"/>
      <w:lvlJc w:val="left"/>
      <w:pPr>
        <w:ind w:left="3847" w:hanging="358"/>
      </w:pPr>
      <w:rPr>
        <w:rFonts w:hint="default"/>
        <w:lang w:val="cs-CZ" w:eastAsia="en-US" w:bidi="ar-SA"/>
      </w:rPr>
    </w:lvl>
    <w:lvl w:ilvl="4" w:tplc="5372BB14">
      <w:numFmt w:val="bullet"/>
      <w:lvlText w:val="•"/>
      <w:lvlJc w:val="left"/>
      <w:pPr>
        <w:ind w:left="4790" w:hanging="358"/>
      </w:pPr>
      <w:rPr>
        <w:rFonts w:hint="default"/>
        <w:lang w:val="cs-CZ" w:eastAsia="en-US" w:bidi="ar-SA"/>
      </w:rPr>
    </w:lvl>
    <w:lvl w:ilvl="5" w:tplc="8F2E540C">
      <w:numFmt w:val="bullet"/>
      <w:lvlText w:val="•"/>
      <w:lvlJc w:val="left"/>
      <w:pPr>
        <w:ind w:left="5733" w:hanging="358"/>
      </w:pPr>
      <w:rPr>
        <w:rFonts w:hint="default"/>
        <w:lang w:val="cs-CZ" w:eastAsia="en-US" w:bidi="ar-SA"/>
      </w:rPr>
    </w:lvl>
    <w:lvl w:ilvl="6" w:tplc="B47A4C44">
      <w:numFmt w:val="bullet"/>
      <w:lvlText w:val="•"/>
      <w:lvlJc w:val="left"/>
      <w:pPr>
        <w:ind w:left="6675" w:hanging="358"/>
      </w:pPr>
      <w:rPr>
        <w:rFonts w:hint="default"/>
        <w:lang w:val="cs-CZ" w:eastAsia="en-US" w:bidi="ar-SA"/>
      </w:rPr>
    </w:lvl>
    <w:lvl w:ilvl="7" w:tplc="62444836">
      <w:numFmt w:val="bullet"/>
      <w:lvlText w:val="•"/>
      <w:lvlJc w:val="left"/>
      <w:pPr>
        <w:ind w:left="7618" w:hanging="358"/>
      </w:pPr>
      <w:rPr>
        <w:rFonts w:hint="default"/>
        <w:lang w:val="cs-CZ" w:eastAsia="en-US" w:bidi="ar-SA"/>
      </w:rPr>
    </w:lvl>
    <w:lvl w:ilvl="8" w:tplc="BE30D7D0">
      <w:numFmt w:val="bullet"/>
      <w:lvlText w:val="•"/>
      <w:lvlJc w:val="left"/>
      <w:pPr>
        <w:ind w:left="8561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58296EFB"/>
    <w:multiLevelType w:val="hybridMultilevel"/>
    <w:tmpl w:val="CCB4D4CE"/>
    <w:lvl w:ilvl="0" w:tplc="9F32EA40">
      <w:start w:val="1"/>
      <w:numFmt w:val="lowerLetter"/>
      <w:lvlText w:val="%1)"/>
      <w:lvlJc w:val="left"/>
      <w:pPr>
        <w:ind w:left="1089" w:hanging="428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3C6A1B1A">
      <w:start w:val="1"/>
      <w:numFmt w:val="decimal"/>
      <w:lvlText w:val="%2."/>
      <w:lvlJc w:val="left"/>
      <w:pPr>
        <w:ind w:left="1406" w:hanging="360"/>
      </w:pPr>
      <w:rPr>
        <w:rFonts w:ascii="Arial MT" w:eastAsia="Arial MT" w:hAnsi="Arial MT" w:cs="Arial MT" w:hint="default"/>
        <w:w w:val="100"/>
        <w:sz w:val="24"/>
        <w:szCs w:val="24"/>
        <w:lang w:val="cs-CZ" w:eastAsia="en-US" w:bidi="ar-SA"/>
      </w:rPr>
    </w:lvl>
    <w:lvl w:ilvl="2" w:tplc="2D16185C">
      <w:numFmt w:val="bullet"/>
      <w:lvlText w:val="•"/>
      <w:lvlJc w:val="left"/>
      <w:pPr>
        <w:ind w:left="2405" w:hanging="360"/>
      </w:pPr>
      <w:rPr>
        <w:rFonts w:hint="default"/>
        <w:lang w:val="cs-CZ" w:eastAsia="en-US" w:bidi="ar-SA"/>
      </w:rPr>
    </w:lvl>
    <w:lvl w:ilvl="3" w:tplc="08A63A72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4" w:tplc="7C58A392">
      <w:numFmt w:val="bullet"/>
      <w:lvlText w:val="•"/>
      <w:lvlJc w:val="left"/>
      <w:pPr>
        <w:ind w:left="4415" w:hanging="360"/>
      </w:pPr>
      <w:rPr>
        <w:rFonts w:hint="default"/>
        <w:lang w:val="cs-CZ" w:eastAsia="en-US" w:bidi="ar-SA"/>
      </w:rPr>
    </w:lvl>
    <w:lvl w:ilvl="5" w:tplc="B574B01C">
      <w:numFmt w:val="bullet"/>
      <w:lvlText w:val="•"/>
      <w:lvlJc w:val="left"/>
      <w:pPr>
        <w:ind w:left="5420" w:hanging="360"/>
      </w:pPr>
      <w:rPr>
        <w:rFonts w:hint="default"/>
        <w:lang w:val="cs-CZ" w:eastAsia="en-US" w:bidi="ar-SA"/>
      </w:rPr>
    </w:lvl>
    <w:lvl w:ilvl="6" w:tplc="C92AE4D2">
      <w:numFmt w:val="bullet"/>
      <w:lvlText w:val="•"/>
      <w:lvlJc w:val="left"/>
      <w:pPr>
        <w:ind w:left="6425" w:hanging="360"/>
      </w:pPr>
      <w:rPr>
        <w:rFonts w:hint="default"/>
        <w:lang w:val="cs-CZ" w:eastAsia="en-US" w:bidi="ar-SA"/>
      </w:rPr>
    </w:lvl>
    <w:lvl w:ilvl="7" w:tplc="CD9C68DE">
      <w:numFmt w:val="bullet"/>
      <w:lvlText w:val="•"/>
      <w:lvlJc w:val="left"/>
      <w:pPr>
        <w:ind w:left="7430" w:hanging="360"/>
      </w:pPr>
      <w:rPr>
        <w:rFonts w:hint="default"/>
        <w:lang w:val="cs-CZ" w:eastAsia="en-US" w:bidi="ar-SA"/>
      </w:rPr>
    </w:lvl>
    <w:lvl w:ilvl="8" w:tplc="70D410D0">
      <w:numFmt w:val="bullet"/>
      <w:lvlText w:val="•"/>
      <w:lvlJc w:val="left"/>
      <w:pPr>
        <w:ind w:left="843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EEB1DEF"/>
    <w:multiLevelType w:val="hybridMultilevel"/>
    <w:tmpl w:val="26028C3A"/>
    <w:lvl w:ilvl="0" w:tplc="ED56C5C6">
      <w:start w:val="1"/>
      <w:numFmt w:val="lowerLetter"/>
      <w:lvlText w:val="%1)"/>
      <w:lvlJc w:val="left"/>
      <w:pPr>
        <w:ind w:left="1022" w:hanging="360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754DE42">
      <w:numFmt w:val="bullet"/>
      <w:lvlText w:val="•"/>
      <w:lvlJc w:val="left"/>
      <w:pPr>
        <w:ind w:left="1962" w:hanging="360"/>
      </w:pPr>
      <w:rPr>
        <w:rFonts w:hint="default"/>
        <w:lang w:val="cs-CZ" w:eastAsia="en-US" w:bidi="ar-SA"/>
      </w:rPr>
    </w:lvl>
    <w:lvl w:ilvl="2" w:tplc="05D2AFC8">
      <w:numFmt w:val="bullet"/>
      <w:lvlText w:val="•"/>
      <w:lvlJc w:val="left"/>
      <w:pPr>
        <w:ind w:left="2905" w:hanging="360"/>
      </w:pPr>
      <w:rPr>
        <w:rFonts w:hint="default"/>
        <w:lang w:val="cs-CZ" w:eastAsia="en-US" w:bidi="ar-SA"/>
      </w:rPr>
    </w:lvl>
    <w:lvl w:ilvl="3" w:tplc="39C47832">
      <w:numFmt w:val="bullet"/>
      <w:lvlText w:val="•"/>
      <w:lvlJc w:val="left"/>
      <w:pPr>
        <w:ind w:left="3847" w:hanging="360"/>
      </w:pPr>
      <w:rPr>
        <w:rFonts w:hint="default"/>
        <w:lang w:val="cs-CZ" w:eastAsia="en-US" w:bidi="ar-SA"/>
      </w:rPr>
    </w:lvl>
    <w:lvl w:ilvl="4" w:tplc="88349A52">
      <w:numFmt w:val="bullet"/>
      <w:lvlText w:val="•"/>
      <w:lvlJc w:val="left"/>
      <w:pPr>
        <w:ind w:left="4790" w:hanging="360"/>
      </w:pPr>
      <w:rPr>
        <w:rFonts w:hint="default"/>
        <w:lang w:val="cs-CZ" w:eastAsia="en-US" w:bidi="ar-SA"/>
      </w:rPr>
    </w:lvl>
    <w:lvl w:ilvl="5" w:tplc="A510E54E">
      <w:numFmt w:val="bullet"/>
      <w:lvlText w:val="•"/>
      <w:lvlJc w:val="left"/>
      <w:pPr>
        <w:ind w:left="5733" w:hanging="360"/>
      </w:pPr>
      <w:rPr>
        <w:rFonts w:hint="default"/>
        <w:lang w:val="cs-CZ" w:eastAsia="en-US" w:bidi="ar-SA"/>
      </w:rPr>
    </w:lvl>
    <w:lvl w:ilvl="6" w:tplc="6C36E374">
      <w:numFmt w:val="bullet"/>
      <w:lvlText w:val="•"/>
      <w:lvlJc w:val="left"/>
      <w:pPr>
        <w:ind w:left="6675" w:hanging="360"/>
      </w:pPr>
      <w:rPr>
        <w:rFonts w:hint="default"/>
        <w:lang w:val="cs-CZ" w:eastAsia="en-US" w:bidi="ar-SA"/>
      </w:rPr>
    </w:lvl>
    <w:lvl w:ilvl="7" w:tplc="7474E6BA">
      <w:numFmt w:val="bullet"/>
      <w:lvlText w:val="•"/>
      <w:lvlJc w:val="left"/>
      <w:pPr>
        <w:ind w:left="7618" w:hanging="360"/>
      </w:pPr>
      <w:rPr>
        <w:rFonts w:hint="default"/>
        <w:lang w:val="cs-CZ" w:eastAsia="en-US" w:bidi="ar-SA"/>
      </w:rPr>
    </w:lvl>
    <w:lvl w:ilvl="8" w:tplc="F168C466">
      <w:numFmt w:val="bullet"/>
      <w:lvlText w:val="•"/>
      <w:lvlJc w:val="left"/>
      <w:pPr>
        <w:ind w:left="856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6331240"/>
    <w:multiLevelType w:val="hybridMultilevel"/>
    <w:tmpl w:val="BA90A99C"/>
    <w:lvl w:ilvl="0" w:tplc="5F56BDF8">
      <w:start w:val="1"/>
      <w:numFmt w:val="lowerLetter"/>
      <w:lvlText w:val="%1)"/>
      <w:lvlJc w:val="left"/>
      <w:pPr>
        <w:ind w:left="1017" w:hanging="356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7DF6B06C">
      <w:numFmt w:val="bullet"/>
      <w:lvlText w:val="•"/>
      <w:lvlJc w:val="left"/>
      <w:pPr>
        <w:ind w:left="1962" w:hanging="356"/>
      </w:pPr>
      <w:rPr>
        <w:rFonts w:hint="default"/>
        <w:lang w:val="cs-CZ" w:eastAsia="en-US" w:bidi="ar-SA"/>
      </w:rPr>
    </w:lvl>
    <w:lvl w:ilvl="2" w:tplc="B2C81396">
      <w:numFmt w:val="bullet"/>
      <w:lvlText w:val="•"/>
      <w:lvlJc w:val="left"/>
      <w:pPr>
        <w:ind w:left="2905" w:hanging="356"/>
      </w:pPr>
      <w:rPr>
        <w:rFonts w:hint="default"/>
        <w:lang w:val="cs-CZ" w:eastAsia="en-US" w:bidi="ar-SA"/>
      </w:rPr>
    </w:lvl>
    <w:lvl w:ilvl="3" w:tplc="DD5CA28E">
      <w:numFmt w:val="bullet"/>
      <w:lvlText w:val="•"/>
      <w:lvlJc w:val="left"/>
      <w:pPr>
        <w:ind w:left="3847" w:hanging="356"/>
      </w:pPr>
      <w:rPr>
        <w:rFonts w:hint="default"/>
        <w:lang w:val="cs-CZ" w:eastAsia="en-US" w:bidi="ar-SA"/>
      </w:rPr>
    </w:lvl>
    <w:lvl w:ilvl="4" w:tplc="C6DED1A4">
      <w:numFmt w:val="bullet"/>
      <w:lvlText w:val="•"/>
      <w:lvlJc w:val="left"/>
      <w:pPr>
        <w:ind w:left="4790" w:hanging="356"/>
      </w:pPr>
      <w:rPr>
        <w:rFonts w:hint="default"/>
        <w:lang w:val="cs-CZ" w:eastAsia="en-US" w:bidi="ar-SA"/>
      </w:rPr>
    </w:lvl>
    <w:lvl w:ilvl="5" w:tplc="0C22D8AA">
      <w:numFmt w:val="bullet"/>
      <w:lvlText w:val="•"/>
      <w:lvlJc w:val="left"/>
      <w:pPr>
        <w:ind w:left="5733" w:hanging="356"/>
      </w:pPr>
      <w:rPr>
        <w:rFonts w:hint="default"/>
        <w:lang w:val="cs-CZ" w:eastAsia="en-US" w:bidi="ar-SA"/>
      </w:rPr>
    </w:lvl>
    <w:lvl w:ilvl="6" w:tplc="6BDE8F1E">
      <w:numFmt w:val="bullet"/>
      <w:lvlText w:val="•"/>
      <w:lvlJc w:val="left"/>
      <w:pPr>
        <w:ind w:left="6675" w:hanging="356"/>
      </w:pPr>
      <w:rPr>
        <w:rFonts w:hint="default"/>
        <w:lang w:val="cs-CZ" w:eastAsia="en-US" w:bidi="ar-SA"/>
      </w:rPr>
    </w:lvl>
    <w:lvl w:ilvl="7" w:tplc="D7D003EE">
      <w:numFmt w:val="bullet"/>
      <w:lvlText w:val="•"/>
      <w:lvlJc w:val="left"/>
      <w:pPr>
        <w:ind w:left="7618" w:hanging="356"/>
      </w:pPr>
      <w:rPr>
        <w:rFonts w:hint="default"/>
        <w:lang w:val="cs-CZ" w:eastAsia="en-US" w:bidi="ar-SA"/>
      </w:rPr>
    </w:lvl>
    <w:lvl w:ilvl="8" w:tplc="25DE33C0">
      <w:numFmt w:val="bullet"/>
      <w:lvlText w:val="•"/>
      <w:lvlJc w:val="left"/>
      <w:pPr>
        <w:ind w:left="8561" w:hanging="356"/>
      </w:pPr>
      <w:rPr>
        <w:rFonts w:hint="default"/>
        <w:lang w:val="cs-CZ" w:eastAsia="en-US" w:bidi="ar-SA"/>
      </w:rPr>
    </w:lvl>
  </w:abstractNum>
  <w:abstractNum w:abstractNumId="8" w15:restartNumberingAfterBreak="0">
    <w:nsid w:val="66CB3EC7"/>
    <w:multiLevelType w:val="hybridMultilevel"/>
    <w:tmpl w:val="20B41562"/>
    <w:lvl w:ilvl="0" w:tplc="C406A4FE">
      <w:start w:val="1"/>
      <w:numFmt w:val="decimal"/>
      <w:lvlText w:val="%1."/>
      <w:lvlJc w:val="left"/>
      <w:pPr>
        <w:ind w:left="139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s-CZ" w:eastAsia="en-US" w:bidi="ar-SA"/>
      </w:rPr>
    </w:lvl>
    <w:lvl w:ilvl="1" w:tplc="304A1072">
      <w:numFmt w:val="bullet"/>
      <w:lvlText w:val="•"/>
      <w:lvlJc w:val="left"/>
      <w:pPr>
        <w:ind w:left="2304" w:hanging="360"/>
      </w:pPr>
      <w:rPr>
        <w:rFonts w:hint="default"/>
        <w:lang w:val="cs-CZ" w:eastAsia="en-US" w:bidi="ar-SA"/>
      </w:rPr>
    </w:lvl>
    <w:lvl w:ilvl="2" w:tplc="3F2C079A">
      <w:numFmt w:val="bullet"/>
      <w:lvlText w:val="•"/>
      <w:lvlJc w:val="left"/>
      <w:pPr>
        <w:ind w:left="3209" w:hanging="360"/>
      </w:pPr>
      <w:rPr>
        <w:rFonts w:hint="default"/>
        <w:lang w:val="cs-CZ" w:eastAsia="en-US" w:bidi="ar-SA"/>
      </w:rPr>
    </w:lvl>
    <w:lvl w:ilvl="3" w:tplc="F9688D6C">
      <w:numFmt w:val="bullet"/>
      <w:lvlText w:val="•"/>
      <w:lvlJc w:val="left"/>
      <w:pPr>
        <w:ind w:left="4113" w:hanging="360"/>
      </w:pPr>
      <w:rPr>
        <w:rFonts w:hint="default"/>
        <w:lang w:val="cs-CZ" w:eastAsia="en-US" w:bidi="ar-SA"/>
      </w:rPr>
    </w:lvl>
    <w:lvl w:ilvl="4" w:tplc="F364FF98">
      <w:numFmt w:val="bullet"/>
      <w:lvlText w:val="•"/>
      <w:lvlJc w:val="left"/>
      <w:pPr>
        <w:ind w:left="5018" w:hanging="360"/>
      </w:pPr>
      <w:rPr>
        <w:rFonts w:hint="default"/>
        <w:lang w:val="cs-CZ" w:eastAsia="en-US" w:bidi="ar-SA"/>
      </w:rPr>
    </w:lvl>
    <w:lvl w:ilvl="5" w:tplc="FB208B1A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6" w:tplc="0114B82C">
      <w:numFmt w:val="bullet"/>
      <w:lvlText w:val="•"/>
      <w:lvlJc w:val="left"/>
      <w:pPr>
        <w:ind w:left="6827" w:hanging="360"/>
      </w:pPr>
      <w:rPr>
        <w:rFonts w:hint="default"/>
        <w:lang w:val="cs-CZ" w:eastAsia="en-US" w:bidi="ar-SA"/>
      </w:rPr>
    </w:lvl>
    <w:lvl w:ilvl="7" w:tplc="E370FD4A">
      <w:numFmt w:val="bullet"/>
      <w:lvlText w:val="•"/>
      <w:lvlJc w:val="left"/>
      <w:pPr>
        <w:ind w:left="7732" w:hanging="360"/>
      </w:pPr>
      <w:rPr>
        <w:rFonts w:hint="default"/>
        <w:lang w:val="cs-CZ" w:eastAsia="en-US" w:bidi="ar-SA"/>
      </w:rPr>
    </w:lvl>
    <w:lvl w:ilvl="8" w:tplc="8BC475C8">
      <w:numFmt w:val="bullet"/>
      <w:lvlText w:val="•"/>
      <w:lvlJc w:val="left"/>
      <w:pPr>
        <w:ind w:left="8637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9610A61"/>
    <w:multiLevelType w:val="hybridMultilevel"/>
    <w:tmpl w:val="B95455B6"/>
    <w:lvl w:ilvl="0" w:tplc="8ADA7446">
      <w:start w:val="1"/>
      <w:numFmt w:val="decimal"/>
      <w:lvlText w:val="%1."/>
      <w:lvlJc w:val="left"/>
      <w:pPr>
        <w:ind w:left="93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en-US" w:bidi="ar-SA"/>
      </w:rPr>
    </w:lvl>
    <w:lvl w:ilvl="1" w:tplc="09FE93C4">
      <w:numFmt w:val="bullet"/>
      <w:lvlText w:val="•"/>
      <w:lvlJc w:val="left"/>
      <w:pPr>
        <w:ind w:left="1890" w:hanging="269"/>
      </w:pPr>
      <w:rPr>
        <w:rFonts w:hint="default"/>
        <w:lang w:val="cs-CZ" w:eastAsia="en-US" w:bidi="ar-SA"/>
      </w:rPr>
    </w:lvl>
    <w:lvl w:ilvl="2" w:tplc="5054299E">
      <w:numFmt w:val="bullet"/>
      <w:lvlText w:val="•"/>
      <w:lvlJc w:val="left"/>
      <w:pPr>
        <w:ind w:left="2841" w:hanging="269"/>
      </w:pPr>
      <w:rPr>
        <w:rFonts w:hint="default"/>
        <w:lang w:val="cs-CZ" w:eastAsia="en-US" w:bidi="ar-SA"/>
      </w:rPr>
    </w:lvl>
    <w:lvl w:ilvl="3" w:tplc="E92E1D3C">
      <w:numFmt w:val="bullet"/>
      <w:lvlText w:val="•"/>
      <w:lvlJc w:val="left"/>
      <w:pPr>
        <w:ind w:left="3791" w:hanging="269"/>
      </w:pPr>
      <w:rPr>
        <w:rFonts w:hint="default"/>
        <w:lang w:val="cs-CZ" w:eastAsia="en-US" w:bidi="ar-SA"/>
      </w:rPr>
    </w:lvl>
    <w:lvl w:ilvl="4" w:tplc="0D48FAAE">
      <w:numFmt w:val="bullet"/>
      <w:lvlText w:val="•"/>
      <w:lvlJc w:val="left"/>
      <w:pPr>
        <w:ind w:left="4742" w:hanging="269"/>
      </w:pPr>
      <w:rPr>
        <w:rFonts w:hint="default"/>
        <w:lang w:val="cs-CZ" w:eastAsia="en-US" w:bidi="ar-SA"/>
      </w:rPr>
    </w:lvl>
    <w:lvl w:ilvl="5" w:tplc="84D0BF82">
      <w:numFmt w:val="bullet"/>
      <w:lvlText w:val="•"/>
      <w:lvlJc w:val="left"/>
      <w:pPr>
        <w:ind w:left="5693" w:hanging="269"/>
      </w:pPr>
      <w:rPr>
        <w:rFonts w:hint="default"/>
        <w:lang w:val="cs-CZ" w:eastAsia="en-US" w:bidi="ar-SA"/>
      </w:rPr>
    </w:lvl>
    <w:lvl w:ilvl="6" w:tplc="6BE24842">
      <w:numFmt w:val="bullet"/>
      <w:lvlText w:val="•"/>
      <w:lvlJc w:val="left"/>
      <w:pPr>
        <w:ind w:left="6643" w:hanging="269"/>
      </w:pPr>
      <w:rPr>
        <w:rFonts w:hint="default"/>
        <w:lang w:val="cs-CZ" w:eastAsia="en-US" w:bidi="ar-SA"/>
      </w:rPr>
    </w:lvl>
    <w:lvl w:ilvl="7" w:tplc="5C8AA51E">
      <w:numFmt w:val="bullet"/>
      <w:lvlText w:val="•"/>
      <w:lvlJc w:val="left"/>
      <w:pPr>
        <w:ind w:left="7594" w:hanging="269"/>
      </w:pPr>
      <w:rPr>
        <w:rFonts w:hint="default"/>
        <w:lang w:val="cs-CZ" w:eastAsia="en-US" w:bidi="ar-SA"/>
      </w:rPr>
    </w:lvl>
    <w:lvl w:ilvl="8" w:tplc="100888AC">
      <w:numFmt w:val="bullet"/>
      <w:lvlText w:val="•"/>
      <w:lvlJc w:val="left"/>
      <w:pPr>
        <w:ind w:left="8545" w:hanging="269"/>
      </w:pPr>
      <w:rPr>
        <w:rFonts w:hint="default"/>
        <w:lang w:val="cs-CZ" w:eastAsia="en-US" w:bidi="ar-SA"/>
      </w:rPr>
    </w:lvl>
  </w:abstractNum>
  <w:abstractNum w:abstractNumId="10" w15:restartNumberingAfterBreak="0">
    <w:nsid w:val="745408F0"/>
    <w:multiLevelType w:val="hybridMultilevel"/>
    <w:tmpl w:val="2E3889F6"/>
    <w:lvl w:ilvl="0" w:tplc="243C5B88">
      <w:numFmt w:val="bullet"/>
      <w:lvlText w:val=""/>
      <w:lvlJc w:val="left"/>
      <w:pPr>
        <w:ind w:left="1389" w:hanging="356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DDA004FA">
      <w:numFmt w:val="bullet"/>
      <w:lvlText w:val="•"/>
      <w:lvlJc w:val="left"/>
      <w:pPr>
        <w:ind w:left="2286" w:hanging="356"/>
      </w:pPr>
      <w:rPr>
        <w:rFonts w:hint="default"/>
        <w:lang w:val="cs-CZ" w:eastAsia="en-US" w:bidi="ar-SA"/>
      </w:rPr>
    </w:lvl>
    <w:lvl w:ilvl="2" w:tplc="4CD02F4A">
      <w:numFmt w:val="bullet"/>
      <w:lvlText w:val="•"/>
      <w:lvlJc w:val="left"/>
      <w:pPr>
        <w:ind w:left="3193" w:hanging="356"/>
      </w:pPr>
      <w:rPr>
        <w:rFonts w:hint="default"/>
        <w:lang w:val="cs-CZ" w:eastAsia="en-US" w:bidi="ar-SA"/>
      </w:rPr>
    </w:lvl>
    <w:lvl w:ilvl="3" w:tplc="7B34E52A">
      <w:numFmt w:val="bullet"/>
      <w:lvlText w:val="•"/>
      <w:lvlJc w:val="left"/>
      <w:pPr>
        <w:ind w:left="4099" w:hanging="356"/>
      </w:pPr>
      <w:rPr>
        <w:rFonts w:hint="default"/>
        <w:lang w:val="cs-CZ" w:eastAsia="en-US" w:bidi="ar-SA"/>
      </w:rPr>
    </w:lvl>
    <w:lvl w:ilvl="4" w:tplc="F93C3A38">
      <w:numFmt w:val="bullet"/>
      <w:lvlText w:val="•"/>
      <w:lvlJc w:val="left"/>
      <w:pPr>
        <w:ind w:left="5006" w:hanging="356"/>
      </w:pPr>
      <w:rPr>
        <w:rFonts w:hint="default"/>
        <w:lang w:val="cs-CZ" w:eastAsia="en-US" w:bidi="ar-SA"/>
      </w:rPr>
    </w:lvl>
    <w:lvl w:ilvl="5" w:tplc="E5325FD2">
      <w:numFmt w:val="bullet"/>
      <w:lvlText w:val="•"/>
      <w:lvlJc w:val="left"/>
      <w:pPr>
        <w:ind w:left="5913" w:hanging="356"/>
      </w:pPr>
      <w:rPr>
        <w:rFonts w:hint="default"/>
        <w:lang w:val="cs-CZ" w:eastAsia="en-US" w:bidi="ar-SA"/>
      </w:rPr>
    </w:lvl>
    <w:lvl w:ilvl="6" w:tplc="8F6E131A">
      <w:numFmt w:val="bullet"/>
      <w:lvlText w:val="•"/>
      <w:lvlJc w:val="left"/>
      <w:pPr>
        <w:ind w:left="6819" w:hanging="356"/>
      </w:pPr>
      <w:rPr>
        <w:rFonts w:hint="default"/>
        <w:lang w:val="cs-CZ" w:eastAsia="en-US" w:bidi="ar-SA"/>
      </w:rPr>
    </w:lvl>
    <w:lvl w:ilvl="7" w:tplc="425C2C06">
      <w:numFmt w:val="bullet"/>
      <w:lvlText w:val="•"/>
      <w:lvlJc w:val="left"/>
      <w:pPr>
        <w:ind w:left="7726" w:hanging="356"/>
      </w:pPr>
      <w:rPr>
        <w:rFonts w:hint="default"/>
        <w:lang w:val="cs-CZ" w:eastAsia="en-US" w:bidi="ar-SA"/>
      </w:rPr>
    </w:lvl>
    <w:lvl w:ilvl="8" w:tplc="556CA86E">
      <w:numFmt w:val="bullet"/>
      <w:lvlText w:val="•"/>
      <w:lvlJc w:val="left"/>
      <w:pPr>
        <w:ind w:left="8633" w:hanging="356"/>
      </w:pPr>
      <w:rPr>
        <w:rFonts w:hint="default"/>
        <w:lang w:val="cs-CZ" w:eastAsia="en-US" w:bidi="ar-SA"/>
      </w:rPr>
    </w:lvl>
  </w:abstractNum>
  <w:abstractNum w:abstractNumId="11" w15:restartNumberingAfterBreak="0">
    <w:nsid w:val="786D3057"/>
    <w:multiLevelType w:val="hybridMultilevel"/>
    <w:tmpl w:val="85581378"/>
    <w:lvl w:ilvl="0" w:tplc="30708A2E">
      <w:start w:val="1"/>
      <w:numFmt w:val="lowerLetter"/>
      <w:lvlText w:val="%1)"/>
      <w:lvlJc w:val="left"/>
      <w:pPr>
        <w:ind w:left="1017" w:hanging="356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ABCE8C44">
      <w:numFmt w:val="bullet"/>
      <w:lvlText w:val="•"/>
      <w:lvlJc w:val="left"/>
      <w:pPr>
        <w:ind w:left="1962" w:hanging="356"/>
      </w:pPr>
      <w:rPr>
        <w:rFonts w:hint="default"/>
        <w:lang w:val="cs-CZ" w:eastAsia="en-US" w:bidi="ar-SA"/>
      </w:rPr>
    </w:lvl>
    <w:lvl w:ilvl="2" w:tplc="88A48348">
      <w:numFmt w:val="bullet"/>
      <w:lvlText w:val="•"/>
      <w:lvlJc w:val="left"/>
      <w:pPr>
        <w:ind w:left="2905" w:hanging="356"/>
      </w:pPr>
      <w:rPr>
        <w:rFonts w:hint="default"/>
        <w:lang w:val="cs-CZ" w:eastAsia="en-US" w:bidi="ar-SA"/>
      </w:rPr>
    </w:lvl>
    <w:lvl w:ilvl="3" w:tplc="FF34FA8E">
      <w:numFmt w:val="bullet"/>
      <w:lvlText w:val="•"/>
      <w:lvlJc w:val="left"/>
      <w:pPr>
        <w:ind w:left="3847" w:hanging="356"/>
      </w:pPr>
      <w:rPr>
        <w:rFonts w:hint="default"/>
        <w:lang w:val="cs-CZ" w:eastAsia="en-US" w:bidi="ar-SA"/>
      </w:rPr>
    </w:lvl>
    <w:lvl w:ilvl="4" w:tplc="B3401ED0">
      <w:numFmt w:val="bullet"/>
      <w:lvlText w:val="•"/>
      <w:lvlJc w:val="left"/>
      <w:pPr>
        <w:ind w:left="4790" w:hanging="356"/>
      </w:pPr>
      <w:rPr>
        <w:rFonts w:hint="default"/>
        <w:lang w:val="cs-CZ" w:eastAsia="en-US" w:bidi="ar-SA"/>
      </w:rPr>
    </w:lvl>
    <w:lvl w:ilvl="5" w:tplc="62CED86E">
      <w:numFmt w:val="bullet"/>
      <w:lvlText w:val="•"/>
      <w:lvlJc w:val="left"/>
      <w:pPr>
        <w:ind w:left="5733" w:hanging="356"/>
      </w:pPr>
      <w:rPr>
        <w:rFonts w:hint="default"/>
        <w:lang w:val="cs-CZ" w:eastAsia="en-US" w:bidi="ar-SA"/>
      </w:rPr>
    </w:lvl>
    <w:lvl w:ilvl="6" w:tplc="85DEF4E6">
      <w:numFmt w:val="bullet"/>
      <w:lvlText w:val="•"/>
      <w:lvlJc w:val="left"/>
      <w:pPr>
        <w:ind w:left="6675" w:hanging="356"/>
      </w:pPr>
      <w:rPr>
        <w:rFonts w:hint="default"/>
        <w:lang w:val="cs-CZ" w:eastAsia="en-US" w:bidi="ar-SA"/>
      </w:rPr>
    </w:lvl>
    <w:lvl w:ilvl="7" w:tplc="E2BCCB8E">
      <w:numFmt w:val="bullet"/>
      <w:lvlText w:val="•"/>
      <w:lvlJc w:val="left"/>
      <w:pPr>
        <w:ind w:left="7618" w:hanging="356"/>
      </w:pPr>
      <w:rPr>
        <w:rFonts w:hint="default"/>
        <w:lang w:val="cs-CZ" w:eastAsia="en-US" w:bidi="ar-SA"/>
      </w:rPr>
    </w:lvl>
    <w:lvl w:ilvl="8" w:tplc="9AA4F288">
      <w:numFmt w:val="bullet"/>
      <w:lvlText w:val="•"/>
      <w:lvlJc w:val="left"/>
      <w:pPr>
        <w:ind w:left="8561" w:hanging="356"/>
      </w:pPr>
      <w:rPr>
        <w:rFonts w:hint="default"/>
        <w:lang w:val="cs-CZ" w:eastAsia="en-US" w:bidi="ar-SA"/>
      </w:rPr>
    </w:lvl>
  </w:abstractNum>
  <w:abstractNum w:abstractNumId="12" w15:restartNumberingAfterBreak="0">
    <w:nsid w:val="7A710EA2"/>
    <w:multiLevelType w:val="hybridMultilevel"/>
    <w:tmpl w:val="41F0FD48"/>
    <w:lvl w:ilvl="0" w:tplc="623CF008">
      <w:start w:val="1"/>
      <w:numFmt w:val="lowerLetter"/>
      <w:lvlText w:val="%1)"/>
      <w:lvlJc w:val="left"/>
      <w:pPr>
        <w:ind w:left="1089" w:hanging="428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EA26698E">
      <w:numFmt w:val="bullet"/>
      <w:lvlText w:val="•"/>
      <w:lvlJc w:val="left"/>
      <w:pPr>
        <w:ind w:left="2016" w:hanging="428"/>
      </w:pPr>
      <w:rPr>
        <w:rFonts w:hint="default"/>
        <w:lang w:val="cs-CZ" w:eastAsia="en-US" w:bidi="ar-SA"/>
      </w:rPr>
    </w:lvl>
    <w:lvl w:ilvl="2" w:tplc="E9F28FFC">
      <w:numFmt w:val="bullet"/>
      <w:lvlText w:val="•"/>
      <w:lvlJc w:val="left"/>
      <w:pPr>
        <w:ind w:left="2953" w:hanging="428"/>
      </w:pPr>
      <w:rPr>
        <w:rFonts w:hint="default"/>
        <w:lang w:val="cs-CZ" w:eastAsia="en-US" w:bidi="ar-SA"/>
      </w:rPr>
    </w:lvl>
    <w:lvl w:ilvl="3" w:tplc="4DF07F16">
      <w:numFmt w:val="bullet"/>
      <w:lvlText w:val="•"/>
      <w:lvlJc w:val="left"/>
      <w:pPr>
        <w:ind w:left="3889" w:hanging="428"/>
      </w:pPr>
      <w:rPr>
        <w:rFonts w:hint="default"/>
        <w:lang w:val="cs-CZ" w:eastAsia="en-US" w:bidi="ar-SA"/>
      </w:rPr>
    </w:lvl>
    <w:lvl w:ilvl="4" w:tplc="087CF386">
      <w:numFmt w:val="bullet"/>
      <w:lvlText w:val="•"/>
      <w:lvlJc w:val="left"/>
      <w:pPr>
        <w:ind w:left="4826" w:hanging="428"/>
      </w:pPr>
      <w:rPr>
        <w:rFonts w:hint="default"/>
        <w:lang w:val="cs-CZ" w:eastAsia="en-US" w:bidi="ar-SA"/>
      </w:rPr>
    </w:lvl>
    <w:lvl w:ilvl="5" w:tplc="F5AE9A06">
      <w:numFmt w:val="bullet"/>
      <w:lvlText w:val="•"/>
      <w:lvlJc w:val="left"/>
      <w:pPr>
        <w:ind w:left="5763" w:hanging="428"/>
      </w:pPr>
      <w:rPr>
        <w:rFonts w:hint="default"/>
        <w:lang w:val="cs-CZ" w:eastAsia="en-US" w:bidi="ar-SA"/>
      </w:rPr>
    </w:lvl>
    <w:lvl w:ilvl="6" w:tplc="82B85C36">
      <w:numFmt w:val="bullet"/>
      <w:lvlText w:val="•"/>
      <w:lvlJc w:val="left"/>
      <w:pPr>
        <w:ind w:left="6699" w:hanging="428"/>
      </w:pPr>
      <w:rPr>
        <w:rFonts w:hint="default"/>
        <w:lang w:val="cs-CZ" w:eastAsia="en-US" w:bidi="ar-SA"/>
      </w:rPr>
    </w:lvl>
    <w:lvl w:ilvl="7" w:tplc="D624C2BC">
      <w:numFmt w:val="bullet"/>
      <w:lvlText w:val="•"/>
      <w:lvlJc w:val="left"/>
      <w:pPr>
        <w:ind w:left="7636" w:hanging="428"/>
      </w:pPr>
      <w:rPr>
        <w:rFonts w:hint="default"/>
        <w:lang w:val="cs-CZ" w:eastAsia="en-US" w:bidi="ar-SA"/>
      </w:rPr>
    </w:lvl>
    <w:lvl w:ilvl="8" w:tplc="1B1A1CC4">
      <w:numFmt w:val="bullet"/>
      <w:lvlText w:val="•"/>
      <w:lvlJc w:val="left"/>
      <w:pPr>
        <w:ind w:left="8573" w:hanging="428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F9"/>
    <w:rsid w:val="00000812"/>
    <w:rsid w:val="0000433E"/>
    <w:rsid w:val="00016C44"/>
    <w:rsid w:val="000273F0"/>
    <w:rsid w:val="00030CC4"/>
    <w:rsid w:val="0004736B"/>
    <w:rsid w:val="000769B3"/>
    <w:rsid w:val="00080E60"/>
    <w:rsid w:val="00094CB9"/>
    <w:rsid w:val="00097D1B"/>
    <w:rsid w:val="000A1041"/>
    <w:rsid w:val="000A53F1"/>
    <w:rsid w:val="000D72AF"/>
    <w:rsid w:val="000E2D33"/>
    <w:rsid w:val="00102934"/>
    <w:rsid w:val="001112B4"/>
    <w:rsid w:val="00113A52"/>
    <w:rsid w:val="00115ED8"/>
    <w:rsid w:val="00116BE4"/>
    <w:rsid w:val="00132C40"/>
    <w:rsid w:val="00146832"/>
    <w:rsid w:val="00160029"/>
    <w:rsid w:val="001836B3"/>
    <w:rsid w:val="00187F9A"/>
    <w:rsid w:val="001B039E"/>
    <w:rsid w:val="001B13FE"/>
    <w:rsid w:val="001C4C96"/>
    <w:rsid w:val="001E6649"/>
    <w:rsid w:val="00203E29"/>
    <w:rsid w:val="002123AE"/>
    <w:rsid w:val="002358C0"/>
    <w:rsid w:val="00237B78"/>
    <w:rsid w:val="0024005C"/>
    <w:rsid w:val="0025196D"/>
    <w:rsid w:val="00252571"/>
    <w:rsid w:val="002664B2"/>
    <w:rsid w:val="002753E0"/>
    <w:rsid w:val="00277123"/>
    <w:rsid w:val="00296500"/>
    <w:rsid w:val="002A76BB"/>
    <w:rsid w:val="002B7A2C"/>
    <w:rsid w:val="002F1C0D"/>
    <w:rsid w:val="00333A05"/>
    <w:rsid w:val="0033546C"/>
    <w:rsid w:val="003466CA"/>
    <w:rsid w:val="0035247F"/>
    <w:rsid w:val="00391DE3"/>
    <w:rsid w:val="003B0AEC"/>
    <w:rsid w:val="003B2436"/>
    <w:rsid w:val="003E0D18"/>
    <w:rsid w:val="003E6F31"/>
    <w:rsid w:val="0040431F"/>
    <w:rsid w:val="004072D9"/>
    <w:rsid w:val="004140C6"/>
    <w:rsid w:val="00415E23"/>
    <w:rsid w:val="00424550"/>
    <w:rsid w:val="004337B7"/>
    <w:rsid w:val="00437BC0"/>
    <w:rsid w:val="00461057"/>
    <w:rsid w:val="00461448"/>
    <w:rsid w:val="004670F8"/>
    <w:rsid w:val="0048328E"/>
    <w:rsid w:val="004A77C8"/>
    <w:rsid w:val="004F6E7D"/>
    <w:rsid w:val="004F75BE"/>
    <w:rsid w:val="00536A26"/>
    <w:rsid w:val="00540483"/>
    <w:rsid w:val="00551AE4"/>
    <w:rsid w:val="00560510"/>
    <w:rsid w:val="00573CD5"/>
    <w:rsid w:val="005752E4"/>
    <w:rsid w:val="00576207"/>
    <w:rsid w:val="005A37C9"/>
    <w:rsid w:val="005C0B6F"/>
    <w:rsid w:val="005E3369"/>
    <w:rsid w:val="005E4CF2"/>
    <w:rsid w:val="005F60A3"/>
    <w:rsid w:val="005F7244"/>
    <w:rsid w:val="006051B8"/>
    <w:rsid w:val="00610922"/>
    <w:rsid w:val="00615B97"/>
    <w:rsid w:val="0062362A"/>
    <w:rsid w:val="00634EE7"/>
    <w:rsid w:val="006741AF"/>
    <w:rsid w:val="006D79AA"/>
    <w:rsid w:val="006E4B4F"/>
    <w:rsid w:val="006F48C7"/>
    <w:rsid w:val="006F51F2"/>
    <w:rsid w:val="00761FF0"/>
    <w:rsid w:val="007810F2"/>
    <w:rsid w:val="00782CF9"/>
    <w:rsid w:val="00790B3C"/>
    <w:rsid w:val="007C75FE"/>
    <w:rsid w:val="00802F34"/>
    <w:rsid w:val="00804343"/>
    <w:rsid w:val="00807379"/>
    <w:rsid w:val="00811402"/>
    <w:rsid w:val="008165AD"/>
    <w:rsid w:val="00830132"/>
    <w:rsid w:val="00830B6D"/>
    <w:rsid w:val="008350C6"/>
    <w:rsid w:val="00840CAA"/>
    <w:rsid w:val="00846CC3"/>
    <w:rsid w:val="00851A80"/>
    <w:rsid w:val="00880384"/>
    <w:rsid w:val="00880EDE"/>
    <w:rsid w:val="008A4E85"/>
    <w:rsid w:val="008B1D5F"/>
    <w:rsid w:val="008C28B4"/>
    <w:rsid w:val="008C3FCA"/>
    <w:rsid w:val="008C4D2A"/>
    <w:rsid w:val="008D3527"/>
    <w:rsid w:val="008E3A05"/>
    <w:rsid w:val="008E4758"/>
    <w:rsid w:val="008F5B70"/>
    <w:rsid w:val="008F6DF8"/>
    <w:rsid w:val="00912930"/>
    <w:rsid w:val="009344C2"/>
    <w:rsid w:val="00940CBE"/>
    <w:rsid w:val="00942FAD"/>
    <w:rsid w:val="0095126C"/>
    <w:rsid w:val="0095310B"/>
    <w:rsid w:val="009601BD"/>
    <w:rsid w:val="00962574"/>
    <w:rsid w:val="0097099F"/>
    <w:rsid w:val="00975190"/>
    <w:rsid w:val="009752E8"/>
    <w:rsid w:val="009821BA"/>
    <w:rsid w:val="00986239"/>
    <w:rsid w:val="009956DB"/>
    <w:rsid w:val="009B1B76"/>
    <w:rsid w:val="009E6589"/>
    <w:rsid w:val="009E77B7"/>
    <w:rsid w:val="009F1C41"/>
    <w:rsid w:val="00A073D6"/>
    <w:rsid w:val="00A33F70"/>
    <w:rsid w:val="00A36A0B"/>
    <w:rsid w:val="00A43FC0"/>
    <w:rsid w:val="00A45D10"/>
    <w:rsid w:val="00A6381B"/>
    <w:rsid w:val="00A96AEE"/>
    <w:rsid w:val="00AA5A4A"/>
    <w:rsid w:val="00AC26A6"/>
    <w:rsid w:val="00AD27F5"/>
    <w:rsid w:val="00AF3D86"/>
    <w:rsid w:val="00B4757E"/>
    <w:rsid w:val="00B54E1C"/>
    <w:rsid w:val="00B57A09"/>
    <w:rsid w:val="00B807FA"/>
    <w:rsid w:val="00B976C7"/>
    <w:rsid w:val="00BA22C6"/>
    <w:rsid w:val="00BB55C0"/>
    <w:rsid w:val="00BC1D02"/>
    <w:rsid w:val="00BE0E1A"/>
    <w:rsid w:val="00BE48DE"/>
    <w:rsid w:val="00BE4FBD"/>
    <w:rsid w:val="00BF31E0"/>
    <w:rsid w:val="00C050BC"/>
    <w:rsid w:val="00C11050"/>
    <w:rsid w:val="00C3020C"/>
    <w:rsid w:val="00C5425B"/>
    <w:rsid w:val="00C560B0"/>
    <w:rsid w:val="00C6558E"/>
    <w:rsid w:val="00C72315"/>
    <w:rsid w:val="00C73531"/>
    <w:rsid w:val="00C807F2"/>
    <w:rsid w:val="00C80DFA"/>
    <w:rsid w:val="00C968B5"/>
    <w:rsid w:val="00CD0F4B"/>
    <w:rsid w:val="00CD65EB"/>
    <w:rsid w:val="00CF21BD"/>
    <w:rsid w:val="00D5149C"/>
    <w:rsid w:val="00D633A8"/>
    <w:rsid w:val="00DD4437"/>
    <w:rsid w:val="00DF6432"/>
    <w:rsid w:val="00E3072F"/>
    <w:rsid w:val="00E4609C"/>
    <w:rsid w:val="00E71E1B"/>
    <w:rsid w:val="00E94CAA"/>
    <w:rsid w:val="00E94E20"/>
    <w:rsid w:val="00EB15F6"/>
    <w:rsid w:val="00EB5BE0"/>
    <w:rsid w:val="00EC2919"/>
    <w:rsid w:val="00ED48BE"/>
    <w:rsid w:val="00ED4B8B"/>
    <w:rsid w:val="00EE04D9"/>
    <w:rsid w:val="00EF1AA2"/>
    <w:rsid w:val="00F14DE0"/>
    <w:rsid w:val="00F17A12"/>
    <w:rsid w:val="00F47201"/>
    <w:rsid w:val="00F535A6"/>
    <w:rsid w:val="00F53B6E"/>
    <w:rsid w:val="00F54533"/>
    <w:rsid w:val="00F70746"/>
    <w:rsid w:val="00F72403"/>
    <w:rsid w:val="00F73673"/>
    <w:rsid w:val="00F80A2F"/>
    <w:rsid w:val="00F80D70"/>
    <w:rsid w:val="00F82A85"/>
    <w:rsid w:val="00F86156"/>
    <w:rsid w:val="00F87868"/>
    <w:rsid w:val="00F94364"/>
    <w:rsid w:val="00FA4D4A"/>
    <w:rsid w:val="00FC0651"/>
    <w:rsid w:val="00FD3855"/>
    <w:rsid w:val="00FF0815"/>
    <w:rsid w:val="00FF0CD8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A4B4C"/>
  <w15:docId w15:val="{3269B5FB-C897-4A83-B935-11DC6E05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62362A"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1"/>
    <w:qFormat/>
    <w:pPr>
      <w:ind w:left="93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017" w:hanging="36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E94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4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4CAA"/>
    <w:rPr>
      <w:rFonts w:ascii="Arial MT" w:eastAsia="Arial MT" w:hAnsi="Arial MT" w:cs="Arial M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4CAA"/>
    <w:rPr>
      <w:rFonts w:ascii="Arial MT" w:eastAsia="Arial MT" w:hAnsi="Arial MT" w:cs="Arial MT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C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CAA"/>
    <w:rPr>
      <w:rFonts w:ascii="Segoe UI" w:eastAsia="Arial MT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030CC4"/>
    <w:pPr>
      <w:widowControl/>
      <w:autoSpaceDE/>
      <w:autoSpaceDN/>
    </w:pPr>
    <w:rPr>
      <w:rFonts w:ascii="Arial" w:eastAsia="Calibri" w:hAnsi="Arial" w:cs="Times New Roman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30CC4"/>
    <w:rPr>
      <w:rFonts w:ascii="Arial MT" w:eastAsia="Arial MT" w:hAnsi="Arial MT" w:cs="Arial MT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BF31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1E0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BF31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1E0"/>
    <w:rPr>
      <w:rFonts w:ascii="Arial MT" w:eastAsia="Arial MT" w:hAnsi="Arial MT" w:cs="Arial MT"/>
      <w:lang w:val="cs-CZ"/>
    </w:rPr>
  </w:style>
  <w:style w:type="paragraph" w:styleId="Revize">
    <w:name w:val="Revision"/>
    <w:hidden/>
    <w:uiPriority w:val="99"/>
    <w:semiHidden/>
    <w:rsid w:val="00C80DFA"/>
    <w:pPr>
      <w:widowControl/>
      <w:autoSpaceDE/>
      <w:autoSpaceDN/>
    </w:pPr>
    <w:rPr>
      <w:rFonts w:ascii="Arial MT" w:eastAsia="Arial MT" w:hAnsi="Arial MT" w:cs="Arial MT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6AEE"/>
    <w:pPr>
      <w:widowControl/>
      <w:autoSpaceDE/>
      <w:autoSpaceDN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6AEE"/>
    <w:rPr>
      <w:rFonts w:ascii="Arial" w:eastAsia="Calibri" w:hAnsi="Arial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if.cz/cs/ochrana_osobnich_uda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B1F5-E9BD-4668-8742-EDAA8A1F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Zelenková Markéta</dc:creator>
  <cp:lastModifiedBy>Ing. Michaela Lukáčová</cp:lastModifiedBy>
  <cp:revision>2</cp:revision>
  <dcterms:created xsi:type="dcterms:W3CDTF">2024-11-08T07:56:00Z</dcterms:created>
  <dcterms:modified xsi:type="dcterms:W3CDTF">2024-11-08T07:56:00Z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2024-07-29T12:04:58Z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5b3b7789-3206-4e1b-96f7-24ce1081bbcb</vt:lpwstr>
  </property>
  <property fmtid="{D5CDD505-2E9C-101B-9397-08002B2CF9AE}" pid="8" name="MSIP_Label_8d01bb0b-c2f5-4fc4-bac5-774fe7d62679_ContentBits">
    <vt:lpwstr>0</vt:lpwstr>
  </property>
</Properties>
</file>